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2378"/>
        <w:gridCol w:w="2202"/>
        <w:gridCol w:w="2395"/>
      </w:tblGrid>
      <w:tr w14:paraId="344E3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5000" w:type="pct"/>
            <w:gridSpan w:val="4"/>
            <w:noWrap w:val="0"/>
            <w:vAlign w:val="center"/>
          </w:tcPr>
          <w:p w14:paraId="3D291394">
            <w:pPr>
              <w:widowControl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44"/>
                <w:szCs w:val="44"/>
                <w:highlight w:val="none"/>
                <w:lang w:val="en-US" w:eastAsia="zh-CN" w:bidi="ar"/>
              </w:rPr>
              <w:t>获取文件登记表</w:t>
            </w:r>
          </w:p>
        </w:tc>
      </w:tr>
      <w:tr w14:paraId="67D17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D2A93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  <w:lang w:bidi="ar"/>
              </w:rPr>
              <w:t>项目名称</w:t>
            </w:r>
          </w:p>
        </w:tc>
        <w:tc>
          <w:tcPr>
            <w:tcW w:w="40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944F1">
            <w:pPr>
              <w:widowControl/>
              <w:spacing w:line="400" w:lineRule="exact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</w:p>
        </w:tc>
      </w:tr>
      <w:tr w14:paraId="0E37B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678D">
            <w:pPr>
              <w:widowControl/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6"/>
                <w:szCs w:val="26"/>
                <w:highlight w:val="none"/>
                <w:lang w:val="en-US" w:eastAsia="zh-CN" w:bidi="ar"/>
              </w:rPr>
              <w:t>标包号</w:t>
            </w:r>
          </w:p>
        </w:tc>
        <w:tc>
          <w:tcPr>
            <w:tcW w:w="40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0840C">
            <w:pPr>
              <w:widowControl/>
              <w:spacing w:line="400" w:lineRule="exact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</w:p>
        </w:tc>
      </w:tr>
      <w:tr w14:paraId="059A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65323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项目编号</w:t>
            </w:r>
          </w:p>
        </w:tc>
        <w:tc>
          <w:tcPr>
            <w:tcW w:w="40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AC72">
            <w:pPr>
              <w:widowControl/>
              <w:spacing w:line="400" w:lineRule="exact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</w:p>
        </w:tc>
      </w:tr>
      <w:tr w14:paraId="66F9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B438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  <w:lang w:bidi="ar"/>
              </w:rPr>
              <w:t>供应商全称</w:t>
            </w:r>
          </w:p>
        </w:tc>
        <w:tc>
          <w:tcPr>
            <w:tcW w:w="40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4B70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</w:p>
        </w:tc>
      </w:tr>
      <w:tr w14:paraId="60044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316F8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  <w:lang w:bidi="ar"/>
              </w:rPr>
              <w:t>通讯地址</w:t>
            </w:r>
          </w:p>
        </w:tc>
        <w:tc>
          <w:tcPr>
            <w:tcW w:w="40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809E1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  <w:lang w:bidi="ar"/>
              </w:rPr>
              <w:t>　</w:t>
            </w:r>
          </w:p>
        </w:tc>
      </w:tr>
      <w:tr w14:paraId="502A8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6B3C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  <w:lang w:bidi="ar"/>
              </w:rPr>
              <w:t>法定代表人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B1CE8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08C2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6"/>
                <w:szCs w:val="26"/>
                <w:highlight w:val="none"/>
                <w:lang w:bidi="ar"/>
              </w:rPr>
              <w:t>办公电话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A496C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</w:p>
        </w:tc>
      </w:tr>
      <w:tr w14:paraId="0912F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1E16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  <w:lang w:bidi="ar"/>
              </w:rPr>
              <w:t>项目联系人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07F9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C59B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6"/>
                <w:szCs w:val="26"/>
                <w:highlight w:val="none"/>
                <w:lang w:bidi="ar"/>
              </w:rPr>
              <w:t>手机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0EFF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</w:p>
        </w:tc>
      </w:tr>
      <w:tr w14:paraId="1ABE3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C875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  <w:lang w:bidi="ar"/>
              </w:rPr>
              <w:t>电子邮箱</w:t>
            </w:r>
          </w:p>
        </w:tc>
        <w:tc>
          <w:tcPr>
            <w:tcW w:w="1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646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0898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6"/>
                <w:szCs w:val="26"/>
                <w:highlight w:val="none"/>
                <w:lang w:bidi="ar"/>
              </w:rPr>
              <w:t>备注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93DB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6"/>
                <w:szCs w:val="26"/>
                <w:highlight w:val="none"/>
              </w:rPr>
            </w:pPr>
          </w:p>
        </w:tc>
      </w:tr>
      <w:tr w14:paraId="0F47B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D403">
            <w:pPr>
              <w:widowControl/>
              <w:spacing w:line="400" w:lineRule="exact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说明：</w:t>
            </w:r>
          </w:p>
          <w:p w14:paraId="724D45FB">
            <w:pPr>
              <w:widowControl/>
              <w:spacing w:line="400" w:lineRule="exact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第一步：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6"/>
                <w:szCs w:val="26"/>
                <w:lang w:val="en-US" w:eastAsia="zh-CN"/>
              </w:rPr>
              <w:t>费用支付方式：购买文件费用请用微信扫码支付（见下方二维码）。转账时请务必备注：“公司简称 + 项目简称”。</w:t>
            </w:r>
          </w:p>
          <w:p w14:paraId="214349EC">
            <w:pPr>
              <w:widowControl/>
              <w:spacing w:line="400" w:lineRule="exact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第二步：登录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中国南方电网电子交易平台（https://ecsg.com.cn/）选择对应项目，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选择现金支付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，再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将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val="en-US" w:eastAsia="zh-CN" w:bidi="ar"/>
              </w:rPr>
              <w:t>获取文件登记表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、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营业执照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eastAsia="zh-CN" w:bidi="ar"/>
              </w:rPr>
              <w:t>、（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报名费转账截图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上传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至附件处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，等待项目经理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highlight w:val="none"/>
                <w:lang w:bidi="ar"/>
              </w:rPr>
              <w:t>审核后即完成报名！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 w:bidi="ar"/>
              </w:rPr>
              <w:t>【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路径：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 w:bidi="ar"/>
              </w:rPr>
              <w:t>“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购标管理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 w:bidi="ar"/>
              </w:rPr>
              <w:t>”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-“标书购买”（选择对应标包放入购物车）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-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 w:bidi="ar"/>
              </w:rPr>
              <w:t>“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我的购物车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 w:bidi="ar"/>
              </w:rPr>
              <w:t>”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-“下订单”-“上传附件”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eastAsia="zh-CN" w:bidi="ar"/>
              </w:rPr>
              <w:t>】。</w:t>
            </w:r>
          </w:p>
          <w:p w14:paraId="76EE4C52">
            <w:pPr>
              <w:widowControl/>
              <w:spacing w:line="400" w:lineRule="exact"/>
              <w:rPr>
                <w:rFonts w:hint="eastAsia" w:ascii="宋体" w:hAnsi="宋体" w:eastAsia="宋体" w:cs="宋体"/>
                <w:b/>
                <w:color w:val="auto"/>
                <w:kern w:val="0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第三步：完成报名后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在“购标管理”-“文件下载”中找到对应标包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自行下载</w:t>
            </w: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 w:bidi="ar"/>
              </w:rPr>
              <w:t>招标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bidi="ar"/>
              </w:rPr>
              <w:t>文件。</w:t>
            </w:r>
          </w:p>
        </w:tc>
      </w:tr>
    </w:tbl>
    <w:p w14:paraId="1E6FE9E1"/>
    <w:p w14:paraId="67C2658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2CDEF6C">
      <w:pPr>
        <w:rPr>
          <w:rFonts w:hint="eastAsia"/>
          <w:lang w:eastAsia="zh-CN"/>
        </w:rPr>
      </w:pPr>
      <w:r>
        <w:rPr>
          <w:rFonts w:hint="default" w:eastAsia="宋体"/>
          <w:sz w:val="26"/>
          <w:szCs w:val="26"/>
          <w:lang w:val="en-US" w:eastAsia="zh-CN"/>
        </w:rPr>
        <w:drawing>
          <wp:inline distT="0" distB="0" distL="114300" distR="114300">
            <wp:extent cx="5262880" cy="7164070"/>
            <wp:effectExtent l="0" t="0" r="13970" b="17780"/>
            <wp:docPr id="2" name="图片 1" descr="bd891db23ff3ef30b42ccb63045e6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bd891db23ff3ef30b42ccb63045e6d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6BE3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DDCB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0DDCB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ZWYyNDRkZmNiOWJhODA0YjQwM2U5YWU2NTQ3MGMifQ=="/>
  </w:docVars>
  <w:rsids>
    <w:rsidRoot w:val="024D5E0A"/>
    <w:rsid w:val="00230A5A"/>
    <w:rsid w:val="024D5E0A"/>
    <w:rsid w:val="0D932E1A"/>
    <w:rsid w:val="17C85A9A"/>
    <w:rsid w:val="22F3365F"/>
    <w:rsid w:val="3168109A"/>
    <w:rsid w:val="3AA20B52"/>
    <w:rsid w:val="3AB819AA"/>
    <w:rsid w:val="450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</Words>
  <Characters>310</Characters>
  <Lines>0</Lines>
  <Paragraphs>0</Paragraphs>
  <TotalTime>0</TotalTime>
  <ScaleCrop>false</ScaleCrop>
  <LinksUpToDate>false</LinksUpToDate>
  <CharactersWithSpaces>311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2024-04-17T04:17:00Z</dcterms:created>
  <dc:creator>双</dc:creator>
  <cp:lastModifiedBy>11</cp:lastModifiedBy>
  <dcterms:modified xsi:type="dcterms:W3CDTF">2026-02-10T07:34:19Z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6AA9D02048054F608245401D402DC32A_11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