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6" w:type="dxa"/>
        <w:tblCellSpacing w:w="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7" w:type="dxa"/>
        </w:trPr>
        <w:tc>
          <w:tcPr>
            <w:tcW w:w="13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aps w:val="0"/>
                <w:spacing w:val="0"/>
                <w:bdr w:val="none" w:color="auto" w:sz="0" w:space="0"/>
              </w:rPr>
              <w:t>网站建设:《企业建站合</w:t>
            </w:r>
            <w:bookmarkStart w:id="0" w:name="_GoBack"/>
            <w:bookmarkEnd w:id="0"/>
            <w:r>
              <w:rPr>
                <w:caps w:val="0"/>
                <w:spacing w:val="0"/>
                <w:bdr w:val="none" w:color="auto" w:sz="0" w:space="0"/>
              </w:rPr>
              <w:t>同书》样板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958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tblCellSpacing w:w="0" w:type="dxa"/>
        </w:trPr>
        <w:tc>
          <w:tcPr>
            <w:tcW w:w="1395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　方：_______________________________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　话：________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乙　方：公司名称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>电话：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经甲、乙双方友好协商，本着平等互利、共同发展的原则，特签订本合同。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一、乙方的责、权、利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1、乙方自甲方签订本合同之日起开始为甲方建立网站。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2、乙方为甲方提供__________建站方案一套，提供一个______________________域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　 名、_____M虚拟空间、____个电子邮箱（每个__M）。____张图文首页、____内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　 页。甲方交纳建站费用人民币_______元整，甲方需于签订合同之日将首页资料、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　 内页文字、欲申请域名资料交予乙方。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3、乙方于签订本合同之日收取甲方50%订金。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4、乙方在收到甲方的订金后，于____个工作日内为甲方申请域名及网站空间、完成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　 整个网站的设计、制作、程序开发等一套建站内容。完成后并发布到互联网上，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　 使甲方能正常浏览。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5、乙方在完成上述工作后，收取甲方50%尾款。并应在三个工作日内向甲方移交管理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　 权限。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二、甲方的责、权、利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1、甲方签订本合同表示同意本合同的一切条款。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2、甲方自正式签订本合同之日起享受乙方提供的建站服务。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3、甲方需在签订本合同当日交纳50%建站费用作为订金，并将首页资料、内页文字、欲申请域名资料交予乙方。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4、甲方在乙方将网页发布到互联网后即交付剩余的50%尾款。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5、甲方如需在优惠套餐以外增加页面，需另行收费，收费价格面议。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6、甲方如需乙方为其进行网站的日常更新及维护，需另行与乙方签订《代管网站协议》。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本合同一式两份，双方签字生效，甲、乙方各持一份，具同等效力，有效期一年，未尽事宜，双方协商解决。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甲　方：_______________________________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甲方（法人代表）：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甲方（签字、盖章）：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签字日期：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乙方（法人代表）：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乙方（签字、盖章）：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签字日期：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Microsoft YaHei U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279F"/>
    <w:rsid w:val="0C1F53B7"/>
    <w:rsid w:val="0F7C33AE"/>
    <w:rsid w:val="194133C0"/>
    <w:rsid w:val="2B205C57"/>
    <w:rsid w:val="381801D8"/>
    <w:rsid w:val="44F4279F"/>
    <w:rsid w:val="4A0D379D"/>
    <w:rsid w:val="54EB0A36"/>
    <w:rsid w:val="71E860B2"/>
    <w:rsid w:val="72743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2017-04-20T16:12:00Z</dcterms:created>
  <dc:creator>wanda</dc:creator>
  <cp:lastModifiedBy>Administrator</cp:lastModifiedBy>
  <dcterms:modified xsi:type="dcterms:W3CDTF">2017-08-25T07:19:21Z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