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00" w:rsidRPr="0007363F" w:rsidRDefault="00BB3CA6">
      <w:pPr>
        <w:pStyle w:val="p0"/>
        <w:jc w:val="center"/>
        <w:rPr>
          <w:rFonts w:ascii="方正小标宋简体" w:eastAsia="方正小标宋简体" w:hAnsi="华文中宋" w:hint="eastAsia"/>
          <w:sz w:val="36"/>
          <w:szCs w:val="36"/>
          <w:shd w:val="clear" w:color="auto" w:fill="FFFFFF"/>
        </w:rPr>
      </w:pPr>
      <w:r w:rsidRPr="0007363F">
        <w:rPr>
          <w:rFonts w:ascii="方正小标宋简体" w:eastAsia="方正小标宋简体" w:hAnsi="华文中宋" w:hint="eastAsia"/>
          <w:bCs/>
          <w:spacing w:val="-4"/>
          <w:sz w:val="36"/>
          <w:szCs w:val="36"/>
        </w:rPr>
        <w:t>中国证监会</w:t>
      </w:r>
      <w:r w:rsidR="0060701E" w:rsidRPr="0007363F">
        <w:rPr>
          <w:rFonts w:ascii="方正小标宋简体" w:eastAsia="方正小标宋简体" w:hAnsi="华文中宋" w:hint="eastAsia"/>
          <w:bCs/>
          <w:spacing w:val="-4"/>
          <w:sz w:val="36"/>
          <w:szCs w:val="36"/>
        </w:rPr>
        <w:t>机关</w:t>
      </w:r>
      <w:r w:rsidRPr="0007363F">
        <w:rPr>
          <w:rFonts w:ascii="方正小标宋简体" w:eastAsia="方正小标宋简体" w:hAnsi="华文中宋" w:hint="eastAsia"/>
          <w:bCs/>
          <w:spacing w:val="-4"/>
          <w:sz w:val="36"/>
          <w:szCs w:val="36"/>
        </w:rPr>
        <w:t>关于</w:t>
      </w:r>
      <w:r w:rsidRPr="0007363F">
        <w:rPr>
          <w:rFonts w:ascii="方正小标宋简体" w:eastAsia="方正小标宋简体" w:hint="eastAsia"/>
          <w:bCs/>
          <w:spacing w:val="-4"/>
          <w:sz w:val="36"/>
          <w:szCs w:val="36"/>
        </w:rPr>
        <w:t>2019</w:t>
      </w:r>
      <w:r w:rsidRPr="0007363F">
        <w:rPr>
          <w:rFonts w:ascii="方正小标宋简体" w:eastAsia="方正小标宋简体" w:hAnsi="华文中宋" w:hint="eastAsia"/>
          <w:bCs/>
          <w:spacing w:val="-4"/>
          <w:sz w:val="36"/>
          <w:szCs w:val="36"/>
        </w:rPr>
        <w:t>年度</w:t>
      </w:r>
      <w:r w:rsidRPr="0007363F">
        <w:rPr>
          <w:rFonts w:ascii="方正小标宋简体" w:eastAsia="方正小标宋简体" w:hAnsi="华文中宋" w:hint="eastAsia"/>
          <w:sz w:val="36"/>
          <w:szCs w:val="36"/>
          <w:shd w:val="clear" w:color="auto" w:fill="FFFFFF"/>
        </w:rPr>
        <w:t>考试录用参照公务员法管理事业单位工作人员面试公告</w:t>
      </w:r>
    </w:p>
    <w:p w:rsidR="00151700" w:rsidRPr="0007363F" w:rsidRDefault="00151700">
      <w:pPr>
        <w:pStyle w:val="p0"/>
        <w:jc w:val="center"/>
        <w:rPr>
          <w:rFonts w:ascii="方正小标宋简体" w:eastAsia="方正小标宋简体" w:hint="eastAsia"/>
          <w:sz w:val="32"/>
          <w:szCs w:val="32"/>
        </w:rPr>
      </w:pPr>
    </w:p>
    <w:p w:rsidR="00151700" w:rsidRDefault="00BB3CA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根据公务员录用工作有关规定，按照中国证监会的统一部署，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年度中国证监会</w:t>
      </w:r>
      <w:r w:rsidR="0060701E">
        <w:rPr>
          <w:rFonts w:eastAsia="仿宋_GB2312" w:hint="eastAsia"/>
          <w:sz w:val="32"/>
          <w:szCs w:val="32"/>
        </w:rPr>
        <w:t>机关</w:t>
      </w:r>
      <w:r>
        <w:rPr>
          <w:rFonts w:eastAsia="仿宋_GB2312"/>
          <w:sz w:val="32"/>
          <w:szCs w:val="32"/>
        </w:rPr>
        <w:t>公务员招录面试定于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日（周六）进行，现就有关事宜公告如下：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一、面试分数线及进入面试人员名单</w:t>
      </w:r>
    </w:p>
    <w:tbl>
      <w:tblPr>
        <w:tblW w:w="5207" w:type="pct"/>
        <w:tblLayout w:type="fixed"/>
        <w:tblLook w:val="04A0"/>
      </w:tblPr>
      <w:tblGrid>
        <w:gridCol w:w="2918"/>
        <w:gridCol w:w="1182"/>
        <w:gridCol w:w="1475"/>
        <w:gridCol w:w="2217"/>
        <w:gridCol w:w="1083"/>
      </w:tblGrid>
      <w:tr w:rsidR="00086A68" w:rsidRPr="008F4728" w:rsidTr="00086A68">
        <w:trPr>
          <w:trHeight w:val="553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spacing w:line="528" w:lineRule="auto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8F4728"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Default="008F4728" w:rsidP="008F4728">
            <w:pPr>
              <w:widowControl/>
              <w:spacing w:line="528" w:lineRule="auto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8F4728"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面试</w:t>
            </w:r>
          </w:p>
          <w:p w:rsidR="008F4728" w:rsidRPr="008F4728" w:rsidRDefault="008F4728" w:rsidP="008F4728">
            <w:pPr>
              <w:widowControl/>
              <w:spacing w:line="528" w:lineRule="auto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8F4728"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分数</w:t>
            </w:r>
            <w:r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线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spacing w:line="528" w:lineRule="auto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8F4728"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spacing w:line="528" w:lineRule="auto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8F4728"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spacing w:line="528" w:lineRule="auto"/>
              <w:jc w:val="center"/>
              <w:rPr>
                <w:rFonts w:eastAsia="黑体"/>
                <w:b/>
                <w:bCs/>
                <w:kern w:val="0"/>
                <w:sz w:val="28"/>
                <w:szCs w:val="28"/>
              </w:rPr>
            </w:pPr>
            <w:r w:rsidRPr="008F4728">
              <w:rPr>
                <w:rFonts w:eastAsia="黑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03780" w:rsidRPr="008F4728" w:rsidTr="00F03780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Default="00F03780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办公厅（党委办公室）财务处副主任科员及以下</w:t>
            </w:r>
          </w:p>
          <w:p w:rsidR="00F03780" w:rsidRPr="008F4728" w:rsidRDefault="00F03780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(400141001001)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8F4728" w:rsidRDefault="00F03780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67.525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F03780" w:rsidRDefault="00F03780" w:rsidP="00F0378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03780">
              <w:rPr>
                <w:rFonts w:hint="eastAsia"/>
                <w:kern w:val="0"/>
                <w:sz w:val="24"/>
                <w:szCs w:val="24"/>
              </w:rPr>
              <w:t>宋凌霄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F03780" w:rsidRDefault="00F03780" w:rsidP="00F0378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03780">
              <w:rPr>
                <w:rFonts w:hint="eastAsia"/>
                <w:kern w:val="0"/>
                <w:sz w:val="24"/>
                <w:szCs w:val="24"/>
              </w:rPr>
              <w:t>15511101210928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8F4728" w:rsidRDefault="00F03780" w:rsidP="00F0378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递补</w:t>
            </w:r>
          </w:p>
        </w:tc>
      </w:tr>
      <w:tr w:rsidR="00F03780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780" w:rsidRPr="008F4728" w:rsidRDefault="00F03780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780" w:rsidRPr="008F4728" w:rsidRDefault="00F03780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F03780" w:rsidRDefault="00F03780" w:rsidP="00F0378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03780">
              <w:rPr>
                <w:rFonts w:hint="eastAsia"/>
                <w:kern w:val="0"/>
                <w:sz w:val="24"/>
                <w:szCs w:val="24"/>
              </w:rPr>
              <w:t>高泽波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F03780" w:rsidRDefault="00F03780" w:rsidP="00F0378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F03780">
              <w:rPr>
                <w:rFonts w:hint="eastAsia"/>
                <w:kern w:val="0"/>
                <w:sz w:val="24"/>
                <w:szCs w:val="24"/>
              </w:rPr>
              <w:t>15511101211530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780" w:rsidRPr="008F4728" w:rsidRDefault="00F03780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胡慧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15511101961127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阮涵淇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15513332033713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金玉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15514101013627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办公厅（党委办公室）处室副主任科员及以下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(400142001001)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71.825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陶玺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15511101210108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郭少锋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15511101210311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张雅婧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15511101210315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何修齐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15511101211128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李通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15511101211210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孙思佳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15511101211302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王东奇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15511101251408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段小寒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15511101251412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王远哲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15511101251513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翟玉涛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15511101251527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许小成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15511101251807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符怡然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15511101960508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杨柳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15511101960529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高炳巡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15513510031803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王福坤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15514201043508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非上市公众公司监管部监管三处主任科员及以下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(400140003001)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73.300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15511101210508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王异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15511101250122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王浩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15511101250504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冯一沛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15511101250510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彭跃华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15511101250606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周仪豪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15511101960722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孙琪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15511101961306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肖焓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15511101961514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冀文贤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15511201020604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王立章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15513701014612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非上市公众公司监管部监管一处主任科员及以下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(400141003001)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72.100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田慧敏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15511101960714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吕潇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李茜茜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李欢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15511101961302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张宸恺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15512201011614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非上市公众公司监管部监管二处主任科员及以下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(400142003001)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71.800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兰云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15511101211310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齐绪震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15511101250204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飞文艳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15511101250414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李秉寅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15511101960723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柯凯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15513101153613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证券基金机构监管部综合处主任科员及以下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(400143005001)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63.250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刘铎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15511101211404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周皓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15511101251430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王龙佑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15511101961713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韩志成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15511101961828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陈路瑶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15514401015420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期货监管部监管二处主任科员及以下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(400140007001)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72.050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任佳宁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15511101211026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夏仲平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15511101211514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陈文强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15511101250918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艾斐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15511101960717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潘维凯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15513101153503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稽查局（首席稽查办公室）处室主任科员及以下</w:t>
            </w:r>
            <w:r w:rsidRPr="008F4728">
              <w:rPr>
                <w:rFonts w:hint="eastAsia"/>
                <w:kern w:val="0"/>
                <w:sz w:val="24"/>
                <w:szCs w:val="24"/>
              </w:rPr>
              <w:t>(400142008001)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65.975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高鹏飞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15511101210415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马芸芸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15511101211229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刘东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15511101251101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董宇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15511101961512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梁效基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15511101961603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武晓潇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15511401021919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高杜鹃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15513101150223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徐蕾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15513101151004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马鹏斐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15513701014916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杨笛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15515100010202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行政处罚委员会办公室处室主任科员及以下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(400142010001)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69.900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漆曦霖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15511101210329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宁荣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15511101211329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张可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15511101250430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齐菲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15511101960513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张泽健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15511101961225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王云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15511101961228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王潇玮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15514401015529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会计部（首席会计师办公室）监管二处副主任科员及以下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(400141011001)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72.500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于丹娜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15511101210616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15511101210809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15511101211313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赵晋楠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15513101153815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李雪龙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15513701014607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lastRenderedPageBreak/>
              <w:t>国际合作部（港澳台事务办公室）外事处外事工作主任科员及以下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(400140012001)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56.400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蔡娜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15513101151527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国际合作部（港澳台事务办公室）国际组织处国际组织合作工作主任科员及以下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(400140012002)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70.150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张晖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15511101210614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蔡云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15511101250130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张瑞赓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15511101250708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刘汉思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15511101251117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孙文敏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15511101251706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国际合作部（港澳台事务办公室）港澳台处港澳台政策研究工作主任科员及以下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(400142012001)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72.425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张久玲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15511101250717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贾超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15511101250814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15511101251019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向雪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15511101251216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钟杭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15514401018301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公司债券监管部监管二处主任科员及以下</w:t>
            </w:r>
            <w:r w:rsidRPr="008F4728">
              <w:rPr>
                <w:rFonts w:hint="eastAsia"/>
                <w:kern w:val="0"/>
                <w:sz w:val="24"/>
                <w:szCs w:val="24"/>
              </w:rPr>
              <w:t>(400140014001)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69.800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15511101250403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金殿臣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15511101250909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彭万林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15511101251109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胡泽元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15513201010918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王淼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15514401017118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人事教育部（党委组织部）处室副主任科员及以下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(400140017001)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72.500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付川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15511101211002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邓松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15511101250518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王昌熙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15511101251501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王阔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15511101251914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柴梦婕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15513101153022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人事教育部（党委组织部）处室副主任科员及以下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(400140017002)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61.500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高楠楠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15511101960407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隋璐忆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15511101960521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吴恙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15513607242424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李晓彤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15514101013912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张恒慎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15514301030324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A6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lastRenderedPageBreak/>
              <w:t>人事教育部（党委组织部）处室副主任科员及以下</w:t>
            </w:r>
          </w:p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(400142017001)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69.650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孙智宇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15511101251307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王洁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15511101251613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唐鑫萍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15511101960810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杨佳一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15511101960909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86A68" w:rsidRPr="008F4728" w:rsidTr="00086A68">
        <w:trPr>
          <w:trHeight w:val="485"/>
        </w:trPr>
        <w:tc>
          <w:tcPr>
            <w:tcW w:w="16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728" w:rsidRPr="008F4728" w:rsidRDefault="008F4728" w:rsidP="008F4728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郝俊杰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8F4728">
              <w:rPr>
                <w:rFonts w:hint="eastAsia"/>
                <w:kern w:val="0"/>
                <w:sz w:val="24"/>
                <w:szCs w:val="24"/>
              </w:rPr>
              <w:t>15513701013222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728" w:rsidRPr="008F4728" w:rsidRDefault="008F4728" w:rsidP="008F47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086A68" w:rsidRDefault="00086A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8306"/>
        </w:tabs>
        <w:autoSpaceDN w:val="0"/>
        <w:spacing w:line="360" w:lineRule="auto"/>
        <w:rPr>
          <w:rFonts w:eastAsia="黑体"/>
          <w:color w:val="000000"/>
          <w:sz w:val="32"/>
        </w:rPr>
      </w:pPr>
    </w:p>
    <w:p w:rsidR="00151700" w:rsidRDefault="00BB3CA6" w:rsidP="00086A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pos="8306"/>
        </w:tabs>
        <w:autoSpaceDN w:val="0"/>
        <w:spacing w:line="360" w:lineRule="auto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二、面试时间、地点</w:t>
      </w:r>
      <w:r>
        <w:rPr>
          <w:rFonts w:eastAsia="黑体"/>
          <w:color w:val="000000"/>
          <w:sz w:val="32"/>
        </w:rPr>
        <w:tab/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Ansi="仿宋_GB2312"/>
          <w:sz w:val="32"/>
        </w:rPr>
        <w:t>（一）时间：</w:t>
      </w:r>
      <w:r>
        <w:rPr>
          <w:rFonts w:eastAsia="仿宋_GB2312"/>
          <w:sz w:val="32"/>
        </w:rPr>
        <w:t>201</w:t>
      </w:r>
      <w:r>
        <w:rPr>
          <w:rFonts w:eastAsia="仿宋_GB2312" w:hint="eastAsia"/>
          <w:sz w:val="32"/>
        </w:rPr>
        <w:t>9</w:t>
      </w:r>
      <w:r>
        <w:rPr>
          <w:rFonts w:eastAsia="仿宋_GB2312" w:hAnsi="仿宋_GB2312"/>
          <w:sz w:val="32"/>
        </w:rPr>
        <w:t>年</w:t>
      </w:r>
      <w:r>
        <w:rPr>
          <w:rFonts w:eastAsia="仿宋_GB2312" w:hAnsi="仿宋_GB2312" w:hint="eastAsia"/>
          <w:sz w:val="32"/>
        </w:rPr>
        <w:t>2</w:t>
      </w:r>
      <w:r>
        <w:rPr>
          <w:rFonts w:eastAsia="仿宋_GB2312" w:hAnsi="仿宋_GB2312"/>
          <w:sz w:val="32"/>
        </w:rPr>
        <w:t>月</w:t>
      </w:r>
      <w:r>
        <w:rPr>
          <w:rFonts w:eastAsia="仿宋_GB2312" w:hint="eastAsia"/>
          <w:sz w:val="32"/>
        </w:rPr>
        <w:t>23</w:t>
      </w:r>
      <w:r>
        <w:rPr>
          <w:rFonts w:eastAsia="仿宋_GB2312" w:hAnsi="仿宋_GB2312"/>
          <w:sz w:val="32"/>
        </w:rPr>
        <w:t>日上午</w:t>
      </w:r>
      <w:r>
        <w:rPr>
          <w:rFonts w:eastAsia="仿宋_GB2312"/>
          <w:sz w:val="32"/>
        </w:rPr>
        <w:t>9:00</w:t>
      </w:r>
      <w:r>
        <w:rPr>
          <w:rFonts w:eastAsia="仿宋_GB2312" w:hAnsi="仿宋_GB2312"/>
          <w:sz w:val="32"/>
        </w:rPr>
        <w:t>（周六）</w:t>
      </w:r>
    </w:p>
    <w:p w:rsidR="00151700" w:rsidRDefault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（二）地点：</w:t>
      </w:r>
      <w:r>
        <w:rPr>
          <w:rFonts w:eastAsia="仿宋_GB2312"/>
          <w:color w:val="000000"/>
          <w:sz w:val="32"/>
          <w:szCs w:val="30"/>
        </w:rPr>
        <w:t>中国证监会机关办公大楼</w:t>
      </w:r>
    </w:p>
    <w:p w:rsidR="00151700" w:rsidRPr="00086A68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地址：</w:t>
      </w:r>
      <w:r w:rsidR="0060701E" w:rsidRPr="00086A68">
        <w:rPr>
          <w:rFonts w:eastAsia="仿宋_GB2312" w:hAnsi="仿宋_GB2312"/>
          <w:color w:val="000000"/>
          <w:sz w:val="32"/>
        </w:rPr>
        <w:t>北京市西城区金融大街</w:t>
      </w:r>
      <w:r w:rsidR="0060701E" w:rsidRPr="00086A68">
        <w:rPr>
          <w:rFonts w:eastAsia="仿宋_GB2312" w:hAnsi="仿宋_GB2312"/>
          <w:color w:val="000000"/>
          <w:sz w:val="32"/>
        </w:rPr>
        <w:t>19</w:t>
      </w:r>
      <w:r w:rsidR="0060701E" w:rsidRPr="00086A68">
        <w:rPr>
          <w:rFonts w:eastAsia="仿宋_GB2312" w:hAnsi="仿宋_GB2312"/>
          <w:color w:val="000000"/>
          <w:sz w:val="32"/>
        </w:rPr>
        <w:t>号富凯大厦</w:t>
      </w:r>
      <w:r w:rsidR="0060701E" w:rsidRPr="00086A68">
        <w:rPr>
          <w:rFonts w:eastAsia="仿宋_GB2312" w:hAnsi="仿宋_GB2312"/>
          <w:color w:val="000000"/>
          <w:sz w:val="32"/>
        </w:rPr>
        <w:t>A</w:t>
      </w:r>
      <w:r w:rsidR="0060701E" w:rsidRPr="00086A68">
        <w:rPr>
          <w:rFonts w:eastAsia="仿宋_GB2312" w:hAnsi="仿宋_GB2312"/>
          <w:color w:val="000000"/>
          <w:sz w:val="32"/>
        </w:rPr>
        <w:t>座</w:t>
      </w:r>
    </w:p>
    <w:p w:rsidR="0060701E" w:rsidRPr="00086A68" w:rsidRDefault="00BB3CA6" w:rsidP="00086A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联系电话：</w:t>
      </w:r>
      <w:r w:rsidR="0060701E" w:rsidRPr="00086A68">
        <w:rPr>
          <w:rFonts w:eastAsia="仿宋_GB2312" w:hAnsi="仿宋_GB2312"/>
          <w:color w:val="000000"/>
          <w:sz w:val="32"/>
        </w:rPr>
        <w:t>010-8806</w:t>
      </w:r>
      <w:r w:rsidR="006D07C8">
        <w:rPr>
          <w:rFonts w:eastAsia="仿宋_GB2312" w:hAnsi="仿宋_GB2312" w:hint="eastAsia"/>
          <w:color w:val="000000"/>
          <w:sz w:val="32"/>
        </w:rPr>
        <w:t>1205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三、面试具体要求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（一）参加面试的考生须携带以下材料：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1. </w:t>
      </w:r>
      <w:r>
        <w:rPr>
          <w:rFonts w:eastAsia="仿宋_GB2312" w:hAnsi="仿宋_GB2312"/>
          <w:color w:val="000000"/>
          <w:sz w:val="32"/>
        </w:rPr>
        <w:t>本人身份证原件；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2. </w:t>
      </w:r>
      <w:r>
        <w:rPr>
          <w:rFonts w:eastAsia="仿宋_GB2312" w:hAnsi="仿宋_GB2312"/>
          <w:sz w:val="32"/>
        </w:rPr>
        <w:t>公共科目笔试准考证原件</w:t>
      </w:r>
      <w:r>
        <w:rPr>
          <w:rFonts w:eastAsia="仿宋_GB2312" w:hAnsi="仿宋_GB2312"/>
          <w:color w:val="000000"/>
          <w:sz w:val="32"/>
        </w:rPr>
        <w:t>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2"/>
        </w:rPr>
        <w:t xml:space="preserve">3. </w:t>
      </w:r>
      <w:r>
        <w:rPr>
          <w:rFonts w:eastAsia="仿宋_GB2312" w:hAnsi="仿宋_GB2312"/>
          <w:color w:val="000000"/>
          <w:sz w:val="32"/>
        </w:rPr>
        <w:t>考试报名登记表（</w:t>
      </w:r>
      <w:r>
        <w:rPr>
          <w:rFonts w:eastAsia="仿宋_GB2312" w:hAnsi="仿宋_GB2312"/>
          <w:sz w:val="32"/>
        </w:rPr>
        <w:t>贴好照片，如实、详细填写个人学习、工作经历，时间必须连续，并注明各学习阶段是否在职学习，取得何种学历和学位</w:t>
      </w:r>
      <w:r>
        <w:rPr>
          <w:rFonts w:eastAsia="仿宋_GB2312" w:hAnsi="仿宋_GB2312"/>
          <w:color w:val="000000"/>
          <w:sz w:val="32"/>
        </w:rPr>
        <w:t>）；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</w:rPr>
        <w:t xml:space="preserve">4. </w:t>
      </w:r>
      <w:r>
        <w:rPr>
          <w:rFonts w:eastAsia="仿宋_GB2312"/>
          <w:sz w:val="32"/>
          <w:szCs w:val="32"/>
        </w:rPr>
        <w:t>本（专）科、研究生各阶段学历、学位证书</w:t>
      </w:r>
      <w:r>
        <w:rPr>
          <w:rFonts w:eastAsia="仿宋_GB2312" w:hint="eastAsia"/>
          <w:sz w:val="32"/>
          <w:szCs w:val="32"/>
        </w:rPr>
        <w:t>原件；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5. </w:t>
      </w:r>
      <w:r>
        <w:rPr>
          <w:rFonts w:eastAsia="仿宋_GB2312" w:hAnsi="仿宋_GB2312"/>
          <w:color w:val="000000"/>
          <w:sz w:val="32"/>
        </w:rPr>
        <w:t>英语四（六、八）级证书原件或成绩单原件（根据职位要求提供）；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Ansi="仿宋_GB2312" w:hint="eastAsia"/>
          <w:color w:val="000000"/>
          <w:sz w:val="32"/>
        </w:rPr>
        <w:t xml:space="preserve">6. </w:t>
      </w:r>
      <w:r>
        <w:rPr>
          <w:rFonts w:eastAsia="仿宋_GB2312" w:hAnsi="仿宋_GB2312"/>
          <w:color w:val="000000"/>
          <w:sz w:val="32"/>
        </w:rPr>
        <w:t>相关专业资格证书原件（根据职位要求提供）；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sz w:val="32"/>
        </w:rPr>
      </w:pPr>
      <w:r>
        <w:rPr>
          <w:rFonts w:eastAsia="仿宋_GB2312" w:hAnsi="仿宋_GB2312" w:hint="eastAsia"/>
          <w:sz w:val="32"/>
        </w:rPr>
        <w:t xml:space="preserve">7. </w:t>
      </w:r>
      <w:r>
        <w:rPr>
          <w:rFonts w:eastAsia="仿宋_GB2312" w:hAnsi="仿宋_GB2312" w:hint="eastAsia"/>
          <w:sz w:val="32"/>
        </w:rPr>
        <w:t>所获各种奖励证书原件；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sz w:val="32"/>
        </w:rPr>
      </w:pPr>
      <w:r>
        <w:rPr>
          <w:rFonts w:eastAsia="仿宋_GB2312" w:hAnsi="仿宋_GB2312" w:hint="eastAsia"/>
          <w:sz w:val="32"/>
        </w:rPr>
        <w:lastRenderedPageBreak/>
        <w:t xml:space="preserve">8. </w:t>
      </w:r>
      <w:r>
        <w:rPr>
          <w:rFonts w:eastAsia="仿宋_GB2312" w:hAnsi="仿宋_GB2312" w:hint="eastAsia"/>
          <w:sz w:val="32"/>
        </w:rPr>
        <w:t>除上述材料外，考生需按照身份类别，准备以下材料：</w:t>
      </w:r>
    </w:p>
    <w:p w:rsidR="00151700" w:rsidRDefault="00BB3CA6" w:rsidP="00B748E8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eastAsia="仿宋_GB2312" w:hint="eastAsia"/>
          <w:sz w:val="32"/>
          <w:szCs w:val="32"/>
        </w:rPr>
        <w:t>携带学生证和</w:t>
      </w:r>
      <w:r>
        <w:rPr>
          <w:rFonts w:eastAsia="仿宋_GB2312"/>
          <w:sz w:val="32"/>
          <w:szCs w:val="32"/>
        </w:rPr>
        <w:t>所在学校加盖公章的报名推荐表</w:t>
      </w:r>
      <w:r>
        <w:rPr>
          <w:rFonts w:eastAsia="仿宋_GB2312" w:hint="eastAsia"/>
          <w:sz w:val="32"/>
          <w:szCs w:val="32"/>
        </w:rPr>
        <w:t>（须注明培养方式）原件</w:t>
      </w:r>
      <w:r>
        <w:rPr>
          <w:rFonts w:eastAsia="仿宋_GB2312"/>
          <w:sz w:val="32"/>
          <w:szCs w:val="32"/>
        </w:rPr>
        <w:t>。</w:t>
      </w:r>
    </w:p>
    <w:p w:rsidR="00151700" w:rsidRDefault="00BB3CA6" w:rsidP="00B748E8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留学回国人员</w:t>
      </w:r>
      <w:r>
        <w:rPr>
          <w:rFonts w:eastAsia="仿宋_GB2312" w:hint="eastAsia"/>
          <w:sz w:val="32"/>
          <w:szCs w:val="32"/>
        </w:rPr>
        <w:t>携带我驻外使领馆出具的</w:t>
      </w:r>
      <w:r>
        <w:rPr>
          <w:rFonts w:eastAsia="仿宋_GB2312"/>
          <w:sz w:val="32"/>
          <w:szCs w:val="32"/>
        </w:rPr>
        <w:t>留学回国证明和</w:t>
      </w:r>
      <w:r>
        <w:rPr>
          <w:rFonts w:eastAsia="仿宋_GB2312" w:hint="eastAsia"/>
          <w:sz w:val="32"/>
          <w:szCs w:val="32"/>
        </w:rPr>
        <w:t>教育部留学服务中心认证的</w:t>
      </w:r>
      <w:r>
        <w:rPr>
          <w:rFonts w:eastAsia="仿宋_GB2312"/>
          <w:sz w:val="32"/>
          <w:szCs w:val="32"/>
        </w:rPr>
        <w:t>国外</w:t>
      </w:r>
      <w:r>
        <w:rPr>
          <w:rFonts w:eastAsia="仿宋_GB2312" w:hint="eastAsia"/>
          <w:sz w:val="32"/>
          <w:szCs w:val="32"/>
        </w:rPr>
        <w:t>学历</w:t>
      </w:r>
      <w:r>
        <w:rPr>
          <w:rFonts w:eastAsia="仿宋_GB2312"/>
          <w:sz w:val="32"/>
          <w:szCs w:val="32"/>
        </w:rPr>
        <w:t>学位认证书</w:t>
      </w:r>
      <w:r>
        <w:rPr>
          <w:rFonts w:eastAsia="仿宋_GB2312" w:hint="eastAsia"/>
          <w:sz w:val="32"/>
          <w:szCs w:val="32"/>
        </w:rPr>
        <w:t>原</w:t>
      </w:r>
      <w:r>
        <w:rPr>
          <w:rFonts w:eastAsia="仿宋_GB2312"/>
          <w:sz w:val="32"/>
          <w:szCs w:val="32"/>
        </w:rPr>
        <w:t>件。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 xml:space="preserve">9. </w:t>
      </w:r>
      <w:r>
        <w:rPr>
          <w:rFonts w:eastAsia="仿宋_GB2312" w:hAnsi="仿宋_GB2312"/>
          <w:color w:val="000000"/>
          <w:sz w:val="32"/>
        </w:rPr>
        <w:t>职位要求的其他材料。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3"/>
        <w:rPr>
          <w:rFonts w:eastAsia="仿宋_GB2312"/>
          <w:b/>
          <w:color w:val="000000"/>
          <w:sz w:val="32"/>
        </w:rPr>
      </w:pPr>
      <w:r>
        <w:rPr>
          <w:rFonts w:eastAsia="仿宋_GB2312" w:hAnsi="仿宋_GB2312"/>
          <w:b/>
          <w:color w:val="000000"/>
          <w:sz w:val="32"/>
        </w:rPr>
        <w:t>上述材料需准备复印件。其中报名登记表、报名推荐表收缴原件，其余材料查验原件，收缴复印件。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（二）凡参加面试考生请于面试当日</w:t>
      </w:r>
      <w:r>
        <w:rPr>
          <w:rFonts w:eastAsia="仿宋_GB2312"/>
          <w:color w:val="000000"/>
          <w:sz w:val="32"/>
        </w:rPr>
        <w:t>8:30</w:t>
      </w:r>
      <w:r>
        <w:rPr>
          <w:rFonts w:eastAsia="仿宋_GB2312" w:hAnsi="仿宋_GB2312"/>
          <w:color w:val="000000"/>
          <w:sz w:val="32"/>
        </w:rPr>
        <w:t>准时报到，进行资格复审和面试顺序抽签。</w:t>
      </w:r>
      <w:r>
        <w:rPr>
          <w:rFonts w:eastAsia="仿宋_GB2312" w:hAnsi="仿宋_GB2312"/>
          <w:b/>
          <w:color w:val="000000"/>
          <w:sz w:val="32"/>
        </w:rPr>
        <w:t>截至</w:t>
      </w:r>
      <w:r>
        <w:rPr>
          <w:rFonts w:eastAsia="仿宋_GB2312"/>
          <w:b/>
          <w:color w:val="000000"/>
          <w:sz w:val="32"/>
        </w:rPr>
        <w:t>8:30</w:t>
      </w:r>
      <w:r>
        <w:rPr>
          <w:rFonts w:eastAsia="仿宋_GB2312" w:hAnsi="仿宋_GB2312"/>
          <w:b/>
          <w:color w:val="000000"/>
          <w:sz w:val="32"/>
        </w:rPr>
        <w:t>没有进入候考室的考生，取消面试资格，请考生确保联系电话畅通。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（三）考生应对本人报考信息的真实性负责，凡不符合报考资格条件、有关主要信息不实、弄虚作假的考生，一经查实即取消面试和录用资格，并将有关情况记录在案。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（四）考生参加面试期间的食宿、交通费用由考生自理，请考生安排好行程，并注意安全。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四、乘车路线</w:t>
      </w:r>
    </w:p>
    <w:p w:rsidR="0060701E" w:rsidRDefault="0060701E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  <w:szCs w:val="30"/>
        </w:rPr>
        <w:t>图中标</w:t>
      </w:r>
      <w:r>
        <w:rPr>
          <w:rFonts w:eastAsia="仿宋_GB2312"/>
          <w:color w:val="000000"/>
          <w:sz w:val="32"/>
          <w:szCs w:val="30"/>
        </w:rPr>
        <w:t>A</w:t>
      </w:r>
      <w:r>
        <w:rPr>
          <w:rFonts w:eastAsia="仿宋_GB2312"/>
          <w:color w:val="000000"/>
          <w:sz w:val="32"/>
          <w:szCs w:val="30"/>
        </w:rPr>
        <w:t>处为富凯大厦：</w:t>
      </w:r>
    </w:p>
    <w:p w:rsidR="0060701E" w:rsidRDefault="0060701E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420"/>
      </w:pPr>
      <w:r w:rsidRPr="007F262A">
        <w:object w:dxaOrig="9014" w:dyaOrig="7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7.7pt;height:248.65pt" o:ole="" filled="t">
            <v:imagedata r:id="rId8" o:title=""/>
          </v:shape>
          <o:OLEObject Type="Embed" ProgID="PBrush" ShapeID="Picture 1" DrawAspect="Content" ObjectID="_1612009902" r:id="rId9"/>
        </w:object>
      </w:r>
    </w:p>
    <w:p w:rsidR="0060701E" w:rsidRDefault="00BB3CA6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（一）飞机：</w:t>
      </w:r>
      <w:r w:rsidR="0060701E">
        <w:rPr>
          <w:rFonts w:eastAsia="仿宋_GB2312"/>
          <w:color w:val="000000"/>
          <w:sz w:val="32"/>
        </w:rPr>
        <w:t>乘坐机场大巴（机场</w:t>
      </w:r>
      <w:r w:rsidR="0060701E">
        <w:rPr>
          <w:rFonts w:eastAsia="仿宋_GB2312"/>
          <w:color w:val="000000"/>
          <w:sz w:val="32"/>
        </w:rPr>
        <w:t>-</w:t>
      </w:r>
      <w:r w:rsidR="0060701E">
        <w:rPr>
          <w:rFonts w:eastAsia="仿宋_GB2312"/>
          <w:color w:val="000000"/>
          <w:sz w:val="32"/>
        </w:rPr>
        <w:t>西单线）到西单站下车，换乘</w:t>
      </w:r>
      <w:r w:rsidR="0060701E">
        <w:rPr>
          <w:rFonts w:eastAsia="仿宋_GB2312"/>
          <w:color w:val="000000"/>
          <w:sz w:val="32"/>
        </w:rPr>
        <w:t>1</w:t>
      </w:r>
      <w:r w:rsidR="0060701E">
        <w:rPr>
          <w:rFonts w:eastAsia="仿宋_GB2312"/>
          <w:color w:val="000000"/>
          <w:sz w:val="32"/>
        </w:rPr>
        <w:t>号线地铁至复兴门站，向北</w:t>
      </w:r>
      <w:r w:rsidR="0060701E">
        <w:rPr>
          <w:rFonts w:eastAsia="仿宋_GB2312"/>
          <w:color w:val="000000"/>
          <w:sz w:val="32"/>
        </w:rPr>
        <w:t>500</w:t>
      </w:r>
      <w:r w:rsidR="0060701E">
        <w:rPr>
          <w:rFonts w:eastAsia="仿宋_GB2312"/>
          <w:color w:val="000000"/>
          <w:sz w:val="32"/>
        </w:rPr>
        <w:t>米。</w:t>
      </w:r>
    </w:p>
    <w:p w:rsidR="0060701E" w:rsidRDefault="00BB3CA6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（二）火车：</w:t>
      </w:r>
    </w:p>
    <w:p w:rsidR="0060701E" w:rsidRDefault="0060701E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2"/>
        </w:rPr>
        <w:t>北京站：乘</w:t>
      </w:r>
      <w:r>
        <w:rPr>
          <w:rFonts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号线地铁至复兴门站，向北</w:t>
      </w:r>
      <w:r>
        <w:rPr>
          <w:rFonts w:eastAsia="仿宋_GB2312"/>
          <w:color w:val="000000"/>
          <w:sz w:val="32"/>
        </w:rPr>
        <w:t>500</w:t>
      </w:r>
      <w:r>
        <w:rPr>
          <w:rFonts w:eastAsia="仿宋_GB2312"/>
          <w:color w:val="000000"/>
          <w:sz w:val="32"/>
        </w:rPr>
        <w:t>米</w:t>
      </w:r>
      <w:r>
        <w:rPr>
          <w:rFonts w:eastAsia="仿宋_GB2312" w:hint="eastAsia"/>
          <w:color w:val="000000"/>
          <w:sz w:val="32"/>
        </w:rPr>
        <w:t>。</w:t>
      </w:r>
    </w:p>
    <w:p w:rsidR="0060701E" w:rsidRDefault="0060701E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北京南站：乘</w:t>
      </w:r>
      <w:r>
        <w:rPr>
          <w:rFonts w:eastAsia="仿宋_GB2312"/>
          <w:color w:val="000000"/>
          <w:sz w:val="32"/>
        </w:rPr>
        <w:t>4</w:t>
      </w:r>
      <w:r>
        <w:rPr>
          <w:rFonts w:eastAsia="仿宋_GB2312"/>
          <w:color w:val="000000"/>
          <w:sz w:val="32"/>
        </w:rPr>
        <w:t>号线在地铁宣武门站转</w:t>
      </w:r>
      <w:r>
        <w:rPr>
          <w:rFonts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号线至复兴门站</w:t>
      </w:r>
      <w:r>
        <w:rPr>
          <w:rFonts w:eastAsia="仿宋_GB2312"/>
          <w:color w:val="000000"/>
          <w:sz w:val="32"/>
        </w:rPr>
        <w:t>,</w:t>
      </w:r>
      <w:r>
        <w:rPr>
          <w:rFonts w:eastAsia="仿宋_GB2312"/>
          <w:color w:val="000000"/>
          <w:sz w:val="32"/>
        </w:rPr>
        <w:t>向北</w:t>
      </w:r>
      <w:r>
        <w:rPr>
          <w:rFonts w:eastAsia="仿宋_GB2312"/>
          <w:color w:val="000000"/>
          <w:sz w:val="32"/>
        </w:rPr>
        <w:t>500</w:t>
      </w:r>
      <w:r>
        <w:rPr>
          <w:rFonts w:eastAsia="仿宋_GB2312"/>
          <w:color w:val="000000"/>
          <w:sz w:val="32"/>
        </w:rPr>
        <w:t>米</w:t>
      </w:r>
      <w:r>
        <w:rPr>
          <w:rFonts w:eastAsia="仿宋_GB2312" w:hint="eastAsia"/>
          <w:color w:val="000000"/>
          <w:sz w:val="32"/>
        </w:rPr>
        <w:t>。</w:t>
      </w:r>
    </w:p>
    <w:p w:rsidR="0060701E" w:rsidRDefault="0060701E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北京北站：乘地铁</w:t>
      </w:r>
      <w:r>
        <w:rPr>
          <w:rFonts w:eastAsia="仿宋_GB2312"/>
          <w:color w:val="000000"/>
          <w:sz w:val="32"/>
        </w:rPr>
        <w:t>2</w:t>
      </w:r>
      <w:r>
        <w:rPr>
          <w:rFonts w:eastAsia="仿宋_GB2312"/>
          <w:color w:val="000000"/>
          <w:sz w:val="32"/>
        </w:rPr>
        <w:t>号线至复兴门站，向北</w:t>
      </w:r>
      <w:r>
        <w:rPr>
          <w:rFonts w:eastAsia="仿宋_GB2312"/>
          <w:color w:val="000000"/>
          <w:sz w:val="32"/>
        </w:rPr>
        <w:t>500</w:t>
      </w:r>
      <w:r>
        <w:rPr>
          <w:rFonts w:eastAsia="仿宋_GB2312"/>
          <w:color w:val="000000"/>
          <w:sz w:val="32"/>
        </w:rPr>
        <w:t>米</w:t>
      </w:r>
      <w:r>
        <w:rPr>
          <w:rFonts w:eastAsia="仿宋_GB2312" w:hint="eastAsia"/>
          <w:color w:val="000000"/>
          <w:sz w:val="32"/>
        </w:rPr>
        <w:t>。</w:t>
      </w:r>
    </w:p>
    <w:p w:rsidR="0060701E" w:rsidRDefault="0060701E" w:rsidP="006070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北京西站：乘</w:t>
      </w:r>
      <w:r>
        <w:rPr>
          <w:rFonts w:eastAsia="仿宋_GB2312"/>
          <w:color w:val="000000"/>
          <w:sz w:val="32"/>
        </w:rPr>
        <w:t>387</w:t>
      </w:r>
      <w:r>
        <w:rPr>
          <w:rFonts w:eastAsia="仿宋_GB2312"/>
          <w:color w:val="000000"/>
          <w:sz w:val="32"/>
        </w:rPr>
        <w:t>、</w:t>
      </w:r>
      <w:r>
        <w:rPr>
          <w:rFonts w:eastAsia="仿宋_GB2312"/>
          <w:color w:val="000000"/>
          <w:sz w:val="32"/>
        </w:rPr>
        <w:t>694</w:t>
      </w:r>
      <w:r>
        <w:rPr>
          <w:rFonts w:eastAsia="仿宋_GB2312" w:hint="eastAsia"/>
          <w:color w:val="000000"/>
          <w:sz w:val="32"/>
        </w:rPr>
        <w:t>路</w:t>
      </w:r>
      <w:r>
        <w:rPr>
          <w:rFonts w:eastAsia="仿宋_GB2312"/>
          <w:color w:val="000000"/>
          <w:sz w:val="32"/>
        </w:rPr>
        <w:t>公共汽车至儿童医院站，向东</w:t>
      </w:r>
      <w:r>
        <w:rPr>
          <w:rFonts w:eastAsia="仿宋_GB2312"/>
          <w:color w:val="000000"/>
          <w:sz w:val="32"/>
        </w:rPr>
        <w:t>480</w:t>
      </w:r>
      <w:r>
        <w:rPr>
          <w:rFonts w:eastAsia="仿宋_GB2312"/>
          <w:color w:val="000000"/>
          <w:sz w:val="32"/>
        </w:rPr>
        <w:t>米。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五、联系人及联系电话</w:t>
      </w:r>
    </w:p>
    <w:p w:rsidR="00151700" w:rsidRPr="00086A68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color w:val="000000"/>
          <w:sz w:val="32"/>
        </w:rPr>
      </w:pPr>
      <w:r w:rsidRPr="00086A68">
        <w:rPr>
          <w:rFonts w:eastAsia="仿宋_GB2312" w:hAnsi="仿宋_GB2312" w:hint="eastAsia"/>
          <w:color w:val="000000"/>
          <w:sz w:val="32"/>
        </w:rPr>
        <w:t>联系人：</w:t>
      </w:r>
      <w:r w:rsidR="0060701E" w:rsidRPr="00086A68">
        <w:rPr>
          <w:rFonts w:eastAsia="仿宋_GB2312" w:hAnsi="仿宋_GB2312" w:hint="eastAsia"/>
          <w:color w:val="000000"/>
          <w:sz w:val="32"/>
        </w:rPr>
        <w:t>王敷阳</w:t>
      </w:r>
      <w:r w:rsidR="0060701E" w:rsidRPr="00086A68">
        <w:rPr>
          <w:rFonts w:eastAsia="仿宋_GB2312" w:hAnsi="仿宋_GB2312" w:hint="eastAsia"/>
          <w:color w:val="000000"/>
          <w:sz w:val="32"/>
        </w:rPr>
        <w:tab/>
      </w:r>
    </w:p>
    <w:p w:rsidR="00151700" w:rsidRPr="00086A68" w:rsidRDefault="00BB3CA6" w:rsidP="00086A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color w:val="000000"/>
          <w:sz w:val="32"/>
        </w:rPr>
      </w:pPr>
      <w:r w:rsidRPr="00086A68">
        <w:rPr>
          <w:rFonts w:eastAsia="仿宋_GB2312" w:hAnsi="仿宋_GB2312" w:hint="eastAsia"/>
          <w:color w:val="000000"/>
          <w:sz w:val="32"/>
        </w:rPr>
        <w:t>联系电话：</w:t>
      </w:r>
      <w:r w:rsidR="0060701E" w:rsidRPr="00086A68">
        <w:rPr>
          <w:rFonts w:eastAsia="仿宋_GB2312" w:hAnsi="仿宋_GB2312"/>
          <w:color w:val="000000"/>
          <w:sz w:val="32"/>
        </w:rPr>
        <w:t>010-88061</w:t>
      </w:r>
      <w:r w:rsidR="006D07C8">
        <w:rPr>
          <w:rFonts w:eastAsia="仿宋_GB2312" w:hAnsi="仿宋_GB2312" w:hint="eastAsia"/>
          <w:color w:val="000000"/>
          <w:sz w:val="32"/>
        </w:rPr>
        <w:t>205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六、其他注意事项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仿宋_GB2312" w:hAnsi="仿宋_GB2312"/>
          <w:sz w:val="32"/>
          <w:lang w:val="zh-CN"/>
        </w:rPr>
        <w:lastRenderedPageBreak/>
        <w:t>关于面试原则、方式、考察</w:t>
      </w:r>
      <w:r>
        <w:rPr>
          <w:rFonts w:eastAsia="仿宋_GB2312" w:hAnsi="仿宋_GB2312"/>
          <w:sz w:val="32"/>
        </w:rPr>
        <w:t>（</w:t>
      </w:r>
      <w:r>
        <w:rPr>
          <w:rFonts w:eastAsia="仿宋_GB2312" w:hAnsi="仿宋_GB2312"/>
          <w:sz w:val="32"/>
          <w:lang w:val="zh-CN"/>
        </w:rPr>
        <w:t>体检</w:t>
      </w:r>
      <w:r>
        <w:rPr>
          <w:rFonts w:eastAsia="仿宋_GB2312" w:hAnsi="仿宋_GB2312"/>
          <w:sz w:val="32"/>
        </w:rPr>
        <w:t>）</w:t>
      </w:r>
      <w:r>
        <w:rPr>
          <w:rFonts w:eastAsia="仿宋_GB2312" w:hAnsi="仿宋_GB2312"/>
          <w:sz w:val="32"/>
          <w:lang w:val="zh-CN"/>
        </w:rPr>
        <w:t>人选产生办法等事项参见中国证监会网站</w:t>
      </w:r>
      <w:r>
        <w:rPr>
          <w:rFonts w:eastAsia="仿宋_GB2312" w:hAnsi="仿宋_GB2312"/>
          <w:sz w:val="32"/>
        </w:rPr>
        <w:t>（</w:t>
      </w:r>
      <w:hyperlink r:id="rId10" w:history="1">
        <w:r>
          <w:rPr>
            <w:rFonts w:eastAsia="仿宋_GB2312"/>
            <w:sz w:val="32"/>
            <w:u w:val="single"/>
          </w:rPr>
          <w:t>www.csrc.gov.cn</w:t>
        </w:r>
      </w:hyperlink>
      <w:r>
        <w:rPr>
          <w:rFonts w:eastAsia="仿宋_GB2312" w:hAnsi="仿宋_GB2312"/>
          <w:sz w:val="32"/>
        </w:rPr>
        <w:t>）</w:t>
      </w:r>
      <w:r>
        <w:rPr>
          <w:rFonts w:eastAsia="仿宋_GB2312" w:hAnsi="仿宋_GB2312"/>
          <w:sz w:val="32"/>
          <w:lang w:val="zh-CN"/>
        </w:rPr>
        <w:t>发布的</w:t>
      </w:r>
      <w:r>
        <w:rPr>
          <w:rFonts w:eastAsia="仿宋_GB2312" w:hAnsi="仿宋_GB2312"/>
          <w:b/>
          <w:sz w:val="32"/>
          <w:lang w:val="zh-CN"/>
        </w:rPr>
        <w:t>《中国证监会关于</w:t>
      </w:r>
      <w:r>
        <w:rPr>
          <w:rFonts w:eastAsia="仿宋_GB2312"/>
          <w:b/>
          <w:sz w:val="32"/>
        </w:rPr>
        <w:t>201</w:t>
      </w:r>
      <w:r>
        <w:rPr>
          <w:rFonts w:eastAsia="仿宋_GB2312" w:hint="eastAsia"/>
          <w:b/>
          <w:sz w:val="32"/>
        </w:rPr>
        <w:t>9</w:t>
      </w:r>
      <w:r>
        <w:rPr>
          <w:rFonts w:eastAsia="仿宋_GB2312" w:hint="eastAsia"/>
          <w:b/>
          <w:sz w:val="32"/>
        </w:rPr>
        <w:t>年</w:t>
      </w:r>
      <w:r>
        <w:rPr>
          <w:rFonts w:eastAsia="仿宋_GB2312" w:hAnsi="仿宋_GB2312"/>
          <w:b/>
          <w:sz w:val="32"/>
          <w:lang w:val="zh-CN"/>
        </w:rPr>
        <w:t>度</w:t>
      </w:r>
      <w:r>
        <w:rPr>
          <w:rFonts w:eastAsia="仿宋_GB2312" w:hAnsi="仿宋_GB2312" w:hint="eastAsia"/>
          <w:b/>
          <w:sz w:val="32"/>
          <w:lang w:val="zh-CN"/>
        </w:rPr>
        <w:t>考试</w:t>
      </w:r>
      <w:r>
        <w:rPr>
          <w:rFonts w:eastAsia="仿宋_GB2312" w:hAnsi="仿宋_GB2312"/>
          <w:b/>
          <w:sz w:val="32"/>
          <w:lang w:val="zh-CN"/>
        </w:rPr>
        <w:t>录用参照公务员法管理事业单位工作人员招录面试工作安排的公告》</w:t>
      </w:r>
      <w:r>
        <w:rPr>
          <w:rFonts w:eastAsia="仿宋_GB2312" w:hAnsi="仿宋_GB2312"/>
          <w:sz w:val="32"/>
          <w:lang w:val="zh-CN"/>
        </w:rPr>
        <w:t>。</w:t>
      </w:r>
    </w:p>
    <w:p w:rsidR="00151700" w:rsidRDefault="00151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</w:rPr>
      </w:pPr>
      <w:bookmarkStart w:id="0" w:name="_GoBack"/>
      <w:bookmarkEnd w:id="0"/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 w:hAnsi="仿宋_GB2312"/>
          <w:sz w:val="32"/>
        </w:rPr>
      </w:pPr>
      <w:r>
        <w:rPr>
          <w:rFonts w:eastAsia="仿宋_GB2312" w:hint="eastAsia"/>
          <w:color w:val="000000"/>
          <w:kern w:val="0"/>
          <w:sz w:val="32"/>
        </w:rPr>
        <w:t>附件：</w:t>
      </w:r>
      <w:r>
        <w:rPr>
          <w:rFonts w:eastAsia="仿宋_GB2312" w:hAnsi="仿宋_GB2312"/>
          <w:sz w:val="32"/>
        </w:rPr>
        <w:t>放弃面试资格声明</w:t>
      </w:r>
    </w:p>
    <w:p w:rsidR="00151700" w:rsidRDefault="001517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</w:rPr>
      </w:pP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right="95" w:firstLine="420"/>
        <w:jc w:val="right"/>
        <w:textAlignment w:val="baseline"/>
        <w:rPr>
          <w:rFonts w:eastAsia="仿宋_GB2312"/>
          <w:color w:val="000000"/>
          <w:sz w:val="32"/>
        </w:rPr>
      </w:pPr>
      <w:r>
        <w:rPr>
          <w:rFonts w:eastAsia="仿宋_GB2312" w:hAnsi="仿宋_GB2312"/>
          <w:color w:val="000000"/>
          <w:sz w:val="32"/>
        </w:rPr>
        <w:t>中国证券监督管理委员会</w:t>
      </w:r>
      <w:r w:rsidR="0060701E">
        <w:rPr>
          <w:rFonts w:eastAsia="仿宋_GB2312" w:hint="eastAsia"/>
          <w:color w:val="000000"/>
          <w:sz w:val="32"/>
        </w:rPr>
        <w:t>人事教育部</w:t>
      </w:r>
    </w:p>
    <w:p w:rsidR="00151700" w:rsidRDefault="00BB3C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ind w:right="1286" w:firstLine="420"/>
        <w:jc w:val="left"/>
        <w:textAlignment w:val="baseline"/>
      </w:pPr>
      <w:r>
        <w:rPr>
          <w:rFonts w:eastAsia="仿宋_GB2312"/>
          <w:color w:val="000000"/>
          <w:sz w:val="32"/>
        </w:rPr>
        <w:t xml:space="preserve">                         </w:t>
      </w:r>
      <w:r w:rsidR="0007363F">
        <w:rPr>
          <w:rFonts w:eastAsia="仿宋_GB2312" w:hint="eastAsia"/>
          <w:color w:val="000000"/>
          <w:sz w:val="32"/>
        </w:rPr>
        <w:t xml:space="preserve"> </w:t>
      </w:r>
      <w:r>
        <w:rPr>
          <w:rFonts w:eastAsia="仿宋_GB2312"/>
          <w:color w:val="000000"/>
          <w:sz w:val="32"/>
        </w:rPr>
        <w:t xml:space="preserve"> 201</w:t>
      </w:r>
      <w:r>
        <w:rPr>
          <w:rFonts w:eastAsia="仿宋_GB2312" w:hint="eastAsia"/>
          <w:color w:val="000000"/>
          <w:sz w:val="32"/>
        </w:rPr>
        <w:t>9</w:t>
      </w:r>
      <w:r>
        <w:rPr>
          <w:rFonts w:eastAsia="仿宋_GB2312" w:hAnsi="仿宋_GB2312"/>
          <w:color w:val="000000"/>
          <w:sz w:val="32"/>
        </w:rPr>
        <w:t>年</w:t>
      </w:r>
      <w:r>
        <w:rPr>
          <w:rFonts w:eastAsia="仿宋_GB2312"/>
          <w:color w:val="000000"/>
          <w:sz w:val="32"/>
        </w:rPr>
        <w:t>2</w:t>
      </w:r>
      <w:r>
        <w:rPr>
          <w:rFonts w:eastAsia="仿宋_GB2312" w:hAnsi="仿宋_GB2312"/>
          <w:color w:val="000000"/>
          <w:sz w:val="32"/>
        </w:rPr>
        <w:t>月</w:t>
      </w:r>
      <w:r w:rsidR="007F0263">
        <w:rPr>
          <w:rFonts w:eastAsia="仿宋_GB2312" w:hint="eastAsia"/>
          <w:color w:val="000000"/>
          <w:sz w:val="32"/>
        </w:rPr>
        <w:t>1</w:t>
      </w:r>
      <w:r w:rsidR="0052470D">
        <w:rPr>
          <w:rFonts w:eastAsia="仿宋_GB2312" w:hint="eastAsia"/>
          <w:color w:val="000000"/>
          <w:sz w:val="32"/>
        </w:rPr>
        <w:t>8</w:t>
      </w:r>
      <w:r>
        <w:rPr>
          <w:rFonts w:eastAsia="仿宋_GB2312" w:hAnsi="仿宋_GB2312"/>
          <w:color w:val="000000"/>
          <w:sz w:val="32"/>
        </w:rPr>
        <w:t>日</w:t>
      </w:r>
    </w:p>
    <w:sectPr w:rsidR="00151700" w:rsidSect="00151700"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3E7" w:rsidRDefault="00CB53E7" w:rsidP="00151700">
      <w:r>
        <w:separator/>
      </w:r>
    </w:p>
  </w:endnote>
  <w:endnote w:type="continuationSeparator" w:id="1">
    <w:p w:rsidR="00CB53E7" w:rsidRDefault="00CB53E7" w:rsidP="0015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28" w:rsidRDefault="00B94619">
    <w:pPr>
      <w:pStyle w:val="a3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E103D1">
      <w:instrText xml:space="preserve"> PAGE  </w:instrText>
    </w:r>
    <w:r>
      <w:fldChar w:fldCharType="separate"/>
    </w:r>
    <w:r w:rsidR="0007363F">
      <w:rPr>
        <w:noProof/>
      </w:rPr>
      <w:t>8</w:t>
    </w:r>
    <w:r>
      <w:rPr>
        <w:noProof/>
      </w:rPr>
      <w:fldChar w:fldCharType="end"/>
    </w:r>
  </w:p>
  <w:p w:rsidR="008F4728" w:rsidRDefault="008F47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28" w:rsidRDefault="00B94619">
    <w:pPr>
      <w:pStyle w:val="a3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E103D1">
      <w:instrText xml:space="preserve"> PAGE  </w:instrText>
    </w:r>
    <w:r>
      <w:fldChar w:fldCharType="separate"/>
    </w:r>
    <w:r w:rsidR="008F4728">
      <w:t>1</w:t>
    </w:r>
    <w:r>
      <w:fldChar w:fldCharType="end"/>
    </w:r>
  </w:p>
  <w:p w:rsidR="008F4728" w:rsidRDefault="008F47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3E7" w:rsidRDefault="00CB53E7" w:rsidP="00151700">
      <w:r>
        <w:separator/>
      </w:r>
    </w:p>
  </w:footnote>
  <w:footnote w:type="continuationSeparator" w:id="1">
    <w:p w:rsidR="00CB53E7" w:rsidRDefault="00CB53E7" w:rsidP="00151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700"/>
    <w:rsid w:val="0007363F"/>
    <w:rsid w:val="00086A68"/>
    <w:rsid w:val="00151700"/>
    <w:rsid w:val="001F285D"/>
    <w:rsid w:val="001F2CF6"/>
    <w:rsid w:val="00202D23"/>
    <w:rsid w:val="003D1791"/>
    <w:rsid w:val="0052470D"/>
    <w:rsid w:val="00556F17"/>
    <w:rsid w:val="005A16D6"/>
    <w:rsid w:val="0060701E"/>
    <w:rsid w:val="006D07C8"/>
    <w:rsid w:val="007A26DA"/>
    <w:rsid w:val="007F0263"/>
    <w:rsid w:val="008F4728"/>
    <w:rsid w:val="009749EF"/>
    <w:rsid w:val="00985888"/>
    <w:rsid w:val="00B748E8"/>
    <w:rsid w:val="00B8642E"/>
    <w:rsid w:val="00B94619"/>
    <w:rsid w:val="00BB3CA6"/>
    <w:rsid w:val="00C46551"/>
    <w:rsid w:val="00CB53E7"/>
    <w:rsid w:val="00CC2E34"/>
    <w:rsid w:val="00D9514B"/>
    <w:rsid w:val="00E103D1"/>
    <w:rsid w:val="00E2477C"/>
    <w:rsid w:val="00F03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7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17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51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rsid w:val="00151700"/>
    <w:pPr>
      <w:widowControl/>
    </w:pPr>
    <w:rPr>
      <w:kern w:val="0"/>
      <w:szCs w:val="21"/>
    </w:rPr>
  </w:style>
  <w:style w:type="character" w:customStyle="1" w:styleId="Char">
    <w:name w:val="页眉 Char"/>
    <w:basedOn w:val="a0"/>
    <w:link w:val="a4"/>
    <w:rsid w:val="001517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src.gov.c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72D0B6-FB95-4663-98D1-A92A6F18D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654</Words>
  <Characters>3734</Characters>
  <Application>Microsoft Office Word</Application>
  <DocSecurity>0</DocSecurity>
  <Lines>31</Lines>
  <Paragraphs>8</Paragraphs>
  <ScaleCrop>false</ScaleCrop>
  <Company>CSRC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中国证监会北京监管局关于2015年度录用参照公务员法管理事业单位工作人员面试工作安排的公告</dc:title>
  <dc:creator>CSRC</dc:creator>
  <cp:lastModifiedBy>zzb</cp:lastModifiedBy>
  <cp:revision>8</cp:revision>
  <cp:lastPrinted>2019-02-18T07:45:00Z</cp:lastPrinted>
  <dcterms:created xsi:type="dcterms:W3CDTF">2019-01-31T02:25:00Z</dcterms:created>
  <dcterms:modified xsi:type="dcterms:W3CDTF">2019-02-18T07:45:00Z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