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网站滚动图添加与链接添加教程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（修改步骤相同）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在浏览器输入后台管理网址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instrText xml:space="preserve"> HYPERLINK "http://mng.recn.cn/login.php" </w:instrTex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sz w:val="24"/>
          <w:szCs w:val="24"/>
          <w:lang w:val="en-US" w:eastAsia="zh-CN"/>
        </w:rPr>
        <w:t>mng.recn.cn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color w:val="auto"/>
          <w:sz w:val="13"/>
          <w:szCs w:val="13"/>
          <w:lang w:val="en-US" w:eastAsia="zh-CN"/>
        </w:rPr>
        <w:t>(</w:t>
      </w:r>
      <w:r>
        <w:rPr>
          <w:rFonts w:hint="eastAsia" w:ascii="微软雅黑" w:hAnsi="微软雅黑" w:eastAsia="微软雅黑" w:cs="微软雅黑"/>
          <w:color w:val="FF0000"/>
          <w:sz w:val="13"/>
          <w:szCs w:val="13"/>
          <w:highlight w:val="none"/>
          <w:lang w:val="en-US" w:eastAsia="zh-CN"/>
        </w:rPr>
        <w:t>记得添加书签哦</w:t>
      </w:r>
      <w:r>
        <w:rPr>
          <w:rFonts w:hint="eastAsia" w:ascii="微软雅黑" w:hAnsi="微软雅黑" w:eastAsia="微软雅黑" w:cs="微软雅黑"/>
          <w:color w:val="auto"/>
          <w:sz w:val="13"/>
          <w:szCs w:val="13"/>
          <w:lang w:val="en-US" w:eastAsia="zh-CN"/>
        </w:rPr>
        <w:t>)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输入账号密码，验证码点击登录 会弹出管理界面 点击选择需要管理的网站进入后台管理界面（如下图）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4785" cy="2689225"/>
            <wp:effectExtent l="0" t="0" r="1206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选择需要管理的网站，进入后台主界面，选择左侧页面列表点击需要修改内容的界面将之打开（如下图所示）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点击滚动图(banner)弹出编辑按钮，点击编辑进编辑界面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0500" cy="2113280"/>
            <wp:effectExtent l="0" t="0" r="6350" b="12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进入编辑界面即进入滚动图（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banner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）添加界面，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此处分为两个步骤：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  <w:t>&lt;1&gt;如不需要用户点击滚动图（banner）跳转界面，直接编辑标题上传滚动图即可（如下图）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  <w:t>编辑标题---点击上传滚动图进入图片添加界面---点击添加图片即可上传本地图片---开始上传。（图片尺寸为宽1920像素</w:t>
      </w:r>
      <w:r>
        <w:rPr>
          <w:rFonts w:hint="eastAsia" w:ascii="微软雅黑" w:hAnsi="微软雅黑" w:eastAsia="微软雅黑" w:cs="微软雅黑"/>
          <w:color w:val="FFFFFF" w:themeColor="background1"/>
          <w:sz w:val="16"/>
          <w:szCs w:val="16"/>
          <w:highlight w:val="red"/>
          <w:lang w:val="en-US" w:eastAsia="zh-CN"/>
          <w14:textFill>
            <w14:solidFill>
              <w14:schemeClr w14:val="bg1"/>
            </w14:solidFill>
          </w14:textFill>
        </w:rPr>
        <w:t>电脑/网站显示尺寸为1920像素宽</w:t>
      </w:r>
      <w:r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  <w:t>，高为您的网站显示的高度像素。下图(长1920像素*高600像素)为最佳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64785" cy="2118995"/>
            <wp:effectExtent l="0" t="0" r="12065" b="1460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sz w:val="16"/>
          <w:szCs w:val="16"/>
          <w:lang w:eastAsia="zh-CN"/>
        </w:rPr>
        <w:t>上传后会提示图片过大需要处理图片</w:t>
      </w:r>
      <w:r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  <w:t>---</w:t>
      </w:r>
      <w:r>
        <w:rPr>
          <w:rFonts w:hint="eastAsia" w:ascii="微软雅黑" w:hAnsi="微软雅黑" w:eastAsia="微软雅黑" w:cs="微软雅黑"/>
          <w:sz w:val="16"/>
          <w:szCs w:val="16"/>
          <w:lang w:eastAsia="zh-CN"/>
        </w:rPr>
        <w:t>选择原图上传不作处理</w:t>
      </w:r>
      <w:r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  <w:t>---</w:t>
      </w:r>
      <w:r>
        <w:rPr>
          <w:rFonts w:hint="eastAsia" w:ascii="微软雅黑" w:hAnsi="微软雅黑" w:eastAsia="微软雅黑" w:cs="微软雅黑"/>
          <w:sz w:val="16"/>
          <w:szCs w:val="16"/>
          <w:lang w:eastAsia="zh-CN"/>
        </w:rPr>
        <w:t>点击选择处理</w:t>
      </w:r>
      <w:r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  <w:t>---回到滚动图编辑界面点击保存上传完成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63515" cy="2407920"/>
            <wp:effectExtent l="0" t="0" r="13335" b="1143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16"/>
          <w:szCs w:val="16"/>
          <w:lang w:eastAsia="zh-CN"/>
        </w:rPr>
      </w:pPr>
      <w:r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  <w:t>&lt;2&gt;</w:t>
      </w:r>
      <w:r>
        <w:rPr>
          <w:rFonts w:hint="eastAsia" w:ascii="微软雅黑" w:hAnsi="微软雅黑" w:eastAsia="微软雅黑" w:cs="微软雅黑"/>
          <w:sz w:val="16"/>
          <w:szCs w:val="16"/>
          <w:lang w:eastAsia="zh-CN"/>
        </w:rPr>
        <w:t>如需用户点击滚动图跳转至网站内某一界面，直接点击查找链接选择需要跳转界面，选中后所选界面标题自动填充为标题项（如下图）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eastAsia="zh-CN"/>
        </w:rPr>
      </w:pPr>
      <w:r>
        <w:rPr>
          <w:rFonts w:hint="eastAsia" w:ascii="微软雅黑" w:hAnsi="微软雅黑" w:eastAsia="微软雅黑" w:cs="微软雅黑"/>
          <w:sz w:val="16"/>
          <w:szCs w:val="16"/>
          <w:lang w:eastAsia="zh-CN"/>
        </w:rPr>
        <w:t>这边以跳转至某款商品展示购买界面为例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5259070" cy="2113280"/>
            <wp:effectExtent l="0" t="0" r="17780" b="127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sz w:val="16"/>
          <w:szCs w:val="16"/>
          <w:lang w:eastAsia="zh-CN"/>
        </w:rPr>
        <w:t>点击上传就图片</w:t>
      </w:r>
      <w:r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  <w:t>(长1920像素*高600像素)为最佳，上传后点击保存  上传成功.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2245" cy="2125980"/>
            <wp:effectExtent l="0" t="0" r="14605" b="762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  <w:t>滚动图修改，进入滚动图编辑界面点击管理滚动图，点击编辑即进入滚动图编辑界面，与上传界面相同，修改后保存即可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3675" cy="2268220"/>
            <wp:effectExtent l="0" t="0" r="3175" b="1778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wordWrap w:val="0"/>
        <w:ind w:leftChars="0"/>
        <w:jc w:val="right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C1CC"/>
    <w:multiLevelType w:val="singleLevel"/>
    <w:tmpl w:val="37EBC1C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A5C1F"/>
    <w:rsid w:val="0EFA5C1F"/>
    <w:rsid w:val="1F761EA2"/>
    <w:rsid w:val="48C87725"/>
    <w:rsid w:val="53BB5A54"/>
    <w:rsid w:val="66B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2018-10-02T09:52:00Z</dcterms:created>
  <dc:creator>荷花</dc:creator>
  <cp:lastModifiedBy>荷花</cp:lastModifiedBy>
  <dcterms:modified xsi:type="dcterms:W3CDTF">2018-12-15T04:18:55Z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