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framePr w:w="0" w:hRule="auto" w:wrap="auto" w:vAnchor="margin" w:hAnchor="text" w:yAlign="inline"/>
        <w:rPr>
          <w:rFonts w:ascii="Calibri" w:hAnsi="Calibri" w:eastAsia="Calibri" w:cs="Calibri"/>
          <w:sz w:val="21"/>
          <w:szCs w:val="21"/>
          <w:rtl w:val="0"/>
        </w:rPr>
      </w:pPr>
      <w:r>
        <w:rPr>
          <w:rFonts w:ascii="Calibri" w:hAnsi="Calibri" w:eastAsia="Calibri" w:cs="Calibri"/>
          <w:sz w:val="21"/>
          <w:szCs w:val="21"/>
          <w:rtl w:val="0"/>
          <w:lang w:val="en-US"/>
        </w:rPr>
        <w:t xml:space="preserve">   </w:t>
      </w:r>
    </w:p>
    <w:p>
      <w:pPr>
        <w:pStyle w:val="8"/>
        <w:framePr w:w="0" w:hRule="auto" w:wrap="auto" w:vAnchor="margin" w:hAnchor="text" w:yAlign="inline"/>
        <w:spacing w:line="288" w:lineRule="auto"/>
        <w:rPr>
          <w:rFonts w:ascii="Calibri" w:hAnsi="Calibri" w:eastAsia="Calibri" w:cs="Calibri"/>
          <w:sz w:val="21"/>
          <w:szCs w:val="21"/>
          <w:rtl w:val="0"/>
        </w:rPr>
      </w:pPr>
      <w:r>
        <w:rPr>
          <w:rFonts w:ascii="Calibri" w:hAnsi="Calibri" w:eastAsia="Calibri" w:cs="Calibri"/>
          <w:sz w:val="21"/>
          <w:szCs w:val="21"/>
          <w:rtl w:val="0"/>
          <w:lang w:val="en-US"/>
        </w:rPr>
        <w:t xml:space="preserve">  地理组简介：杭州求是高级中学地理组目前有7名教师，其中研究生1人。教研组长孙艳丽，毕业于教育部直属的五所师范院校之一的陕西师范大学。从年龄构成上看，我们以青年教师为主，我们致力于打造富有激情与创造力，知识点落地有声的课堂，激发学生兴趣的同时，提高我们的教学效率；从地域分布上看，我们7人分别来自5个省份，位于北方地区的河南、南北兼具的安徽、位于南方地区的四川，西北地区的陕西，江南的浙江，我们坐在一起，就组成来一幅中国自然地理分区图，基于这一优势，我们在2018年的地理实践课题就是由土生土长在大江的这片土地上的胡霞老师为我们提供了思路，最终做出了题目为“从土地利用方式的变化看产业结构的变迁－－浅谈大江东的围垦”，并取得了显著的成绩，接下来我们还会有更多的实践课题去开发。从我们的发展看，我们一直在努力，遵循“因地制宜，充分利用自身优势”的原则，我们的终极就是将地理组打造成</w:t>
      </w:r>
      <w:r>
        <w:rPr>
          <w:rFonts w:hint="eastAsia" w:eastAsia="Trebuchet MS"/>
          <w:rtl w:val="0"/>
          <w:lang w:val="en-US"/>
        </w:rPr>
        <w:t>是集热情与实力、激情与稳重于一身的教研组，带领越来越多的学生学会欣赏大自然之神奇、之伟大。</w:t>
      </w:r>
    </w:p>
    <w:p>
      <w:pPr>
        <w:pStyle w:val="8"/>
        <w:framePr w:w="0" w:hRule="auto" w:wrap="auto" w:vAnchor="margin" w:hAnchor="text" w:yAlign="inline"/>
        <w:rPr>
          <w:rFonts w:ascii="Calibri" w:hAnsi="Calibri" w:eastAsia="Calibri" w:cs="Calibri"/>
          <w:sz w:val="21"/>
          <w:szCs w:val="21"/>
          <w:rtl w:val="0"/>
        </w:rPr>
      </w:pPr>
    </w:p>
    <w:p>
      <w:pPr>
        <w:pStyle w:val="8"/>
        <w:framePr w:w="0" w:hRule="auto" w:wrap="auto" w:vAnchor="margin" w:hAnchor="text" w:yAlign="inline"/>
        <w:rPr>
          <w:rFonts w:ascii="Calibri" w:hAnsi="Calibri" w:eastAsia="Calibri" w:cs="Calibri"/>
          <w:sz w:val="21"/>
          <w:szCs w:val="21"/>
          <w:rtl w:val="0"/>
        </w:rPr>
      </w:pPr>
    </w:p>
    <w:p>
      <w:pPr>
        <w:pStyle w:val="8"/>
        <w:framePr w:w="0" w:hRule="auto" w:wrap="auto" w:vAnchor="margin" w:hAnchor="text" w:yAlign="inline"/>
        <w:rPr>
          <w:rFonts w:ascii="Calibri" w:hAnsi="Calibri" w:eastAsia="Calibri" w:cs="Calibri"/>
          <w:sz w:val="21"/>
          <w:szCs w:val="21"/>
          <w:rtl w:val="0"/>
        </w:rPr>
      </w:pPr>
    </w:p>
    <w:p>
      <w:pPr>
        <w:pStyle w:val="8"/>
        <w:framePr w:w="0" w:hRule="auto" w:wrap="auto" w:vAnchor="margin" w:hAnchor="text" w:yAlign="inline"/>
        <w:rPr>
          <w:rFonts w:ascii="宋体" w:hAnsi="宋体" w:eastAsia="宋体" w:cs="宋体"/>
          <w:sz w:val="21"/>
          <w:szCs w:val="21"/>
          <w:rtl w:val="0"/>
          <w:lang w:val="zh-TW" w:eastAsia="zh-TW"/>
        </w:rPr>
      </w:pPr>
      <w:r>
        <w:rPr>
          <w:rFonts w:ascii="Calibri" w:hAnsi="Calibri" w:eastAsia="Calibri" w:cs="Calibri"/>
          <w:sz w:val="21"/>
          <w:szCs w:val="21"/>
          <w:rtl w:val="0"/>
          <w:lang w:val="en-US"/>
        </w:rPr>
        <w:t xml:space="preserve">   </w:t>
      </w:r>
      <w:r>
        <w:rPr>
          <w:rFonts w:ascii="宋体" w:hAnsi="宋体" w:eastAsia="宋体" w:cs="宋体"/>
          <w:sz w:val="21"/>
          <w:szCs w:val="21"/>
          <w:rtl w:val="0"/>
          <w:lang w:val="zh-TW" w:eastAsia="zh-TW"/>
        </w:rPr>
        <w:t>闻欣然，硕士研究生，毕业于浙江师范大学自然地理专业。从教四年多以来，在教学中不断探索灵活、高效的教学方法，联系生活，深入浅出，让学生自觉自发地体会地理之美。</w:t>
      </w:r>
    </w:p>
    <w:p>
      <w:pPr>
        <w:pStyle w:val="8"/>
        <w:framePr w:w="0" w:hRule="auto" w:wrap="auto" w:vAnchor="margin" w:hAnchor="text" w:yAlign="inline"/>
        <w:rPr>
          <w:rFonts w:ascii="宋体" w:hAnsi="宋体" w:eastAsia="宋体" w:cs="宋体"/>
          <w:sz w:val="21"/>
          <w:szCs w:val="21"/>
          <w:rtl w:val="0"/>
          <w:lang w:val="zh-TW" w:eastAsia="zh-TW"/>
        </w:rPr>
      </w:pPr>
      <w:r>
        <w:rPr>
          <w:rFonts w:ascii="宋体" w:hAnsi="宋体" w:eastAsia="宋体" w:cs="宋体"/>
          <w:sz w:val="21"/>
          <w:szCs w:val="21"/>
          <w:rtl w:val="0"/>
          <w:lang w:val="zh-TW" w:eastAsia="zh-TW"/>
        </w:rPr>
        <w:t>人生格言：教师如果对学生没有热情，决不能成为好教师；但是教师对于学生的爱是一种带有严格要求的爱。</w:t>
      </w: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r>
        <w:rPr>
          <w:rFonts w:ascii="宋体" w:hAnsi="宋体" w:eastAsia="宋体" w:cs="宋体"/>
          <w:sz w:val="21"/>
          <w:szCs w:val="21"/>
          <w:rtl w:val="0"/>
          <w:lang w:val="zh-TW" w:eastAsia="zh-TW"/>
        </w:rPr>
        <w:drawing>
          <wp:anchor distT="57150" distB="57150" distL="57150" distR="57150" simplePos="0" relativeHeight="251659264" behindDoc="0" locked="0" layoutInCell="1" allowOverlap="1">
            <wp:simplePos x="0" y="0"/>
            <wp:positionH relativeFrom="margin">
              <wp:posOffset>2254250</wp:posOffset>
            </wp:positionH>
            <wp:positionV relativeFrom="line">
              <wp:posOffset>259715</wp:posOffset>
            </wp:positionV>
            <wp:extent cx="3009900" cy="3286125"/>
            <wp:effectExtent l="0" t="0" r="0" b="0"/>
            <wp:wrapThrough wrapText="bothSides">
              <wp:wrapPolygon>
                <wp:start x="0" y="0"/>
                <wp:lineTo x="0" y="21600"/>
                <wp:lineTo x="21600" y="21600"/>
                <wp:lineTo x="21600" y="0"/>
                <wp:lineTo x="0" y="0"/>
              </wp:wrapPolygon>
            </wp:wrapThrough>
            <wp:docPr id="1073741825" name="officeArt object" descr="E:\闻欣然\闻欣然.jpg"/>
            <wp:cNvGraphicFramePr/>
            <a:graphic xmlns:a="http://schemas.openxmlformats.org/drawingml/2006/main">
              <a:graphicData uri="http://schemas.openxmlformats.org/drawingml/2006/picture">
                <pic:pic xmlns:pic="http://schemas.openxmlformats.org/drawingml/2006/picture">
                  <pic:nvPicPr>
                    <pic:cNvPr id="1073741825" name="officeArt object" descr="E:\闻欣然\闻欣然.jpg"/>
                    <pic:cNvPicPr/>
                  </pic:nvPicPr>
                  <pic:blipFill>
                    <a:blip r:embed="rId6"/>
                    <a:stretch>
                      <a:fillRect/>
                    </a:stretch>
                  </pic:blipFill>
                  <pic:spPr>
                    <a:xfrm>
                      <a:off x="0" y="0"/>
                      <a:ext cx="3009900" cy="3286125"/>
                    </a:xfrm>
                    <a:prstGeom prst="rect">
                      <a:avLst/>
                    </a:prstGeom>
                    <a:ln w="12700" cap="flat">
                      <a:noFill/>
                      <a:miter lim="400000"/>
                      <a:headEnd/>
                      <a:tailEnd/>
                    </a:ln>
                    <a:effectLst/>
                  </pic:spPr>
                </pic:pic>
              </a:graphicData>
            </a:graphic>
          </wp:anchor>
        </w:drawing>
      </w: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r>
        <w:rPr>
          <w:rFonts w:ascii="宋体" w:hAnsi="宋体" w:eastAsia="宋体" w:cs="宋体"/>
          <w:sz w:val="24"/>
          <w:szCs w:val="24"/>
          <w:rtl w:val="0"/>
          <w:lang w:val="zh-TW" w:eastAsia="zh-TW"/>
        </w:rPr>
        <w:drawing>
          <wp:anchor distT="152400" distB="152400" distL="152400" distR="152400" simplePos="0" relativeHeight="251660288" behindDoc="0" locked="0" layoutInCell="1" allowOverlap="1">
            <wp:simplePos x="0" y="0"/>
            <wp:positionH relativeFrom="page">
              <wp:posOffset>1532890</wp:posOffset>
            </wp:positionH>
            <wp:positionV relativeFrom="line">
              <wp:posOffset>207645</wp:posOffset>
            </wp:positionV>
            <wp:extent cx="4213860" cy="2370455"/>
            <wp:effectExtent l="0" t="0" r="0" b="0"/>
            <wp:wrapThrough wrapText="bothSides">
              <wp:wrapPolygon>
                <wp:start x="0" y="0"/>
                <wp:lineTo x="0" y="21637"/>
                <wp:lineTo x="21621" y="21637"/>
                <wp:lineTo x="2162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7"/>
                    <a:stretch>
                      <a:fillRect/>
                    </a:stretch>
                  </pic:blipFill>
                  <pic:spPr>
                    <a:xfrm>
                      <a:off x="0" y="0"/>
                      <a:ext cx="4213639" cy="2370172"/>
                    </a:xfrm>
                    <a:prstGeom prst="rect">
                      <a:avLst/>
                    </a:prstGeom>
                    <a:ln w="12700" cap="flat">
                      <a:noFill/>
                      <a:miter lim="400000"/>
                      <a:headEnd/>
                      <a:tailEnd/>
                    </a:ln>
                    <a:effectLst/>
                  </pic:spPr>
                </pic:pic>
              </a:graphicData>
            </a:graphic>
          </wp:anchor>
        </w:drawing>
      </w: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r>
        <w:rPr>
          <w:rFonts w:ascii="宋体" w:hAnsi="宋体" w:eastAsia="宋体" w:cs="宋体"/>
          <w:sz w:val="21"/>
          <w:szCs w:val="21"/>
          <w:rtl w:val="0"/>
          <w:lang w:val="zh-TW" w:eastAsia="zh-TW"/>
        </w:rPr>
        <w:t xml:space="preserve"> 孙艳丽，学士学位，毕业于陕西师范大学地理科学专业。从事地理教学十多年，教学中主张把身边的地理现象与教材中的地理知识相结合，从教材中认识自然之神奇，从所见所闻中感受地理之美丽！</w:t>
      </w:r>
    </w:p>
    <w:p>
      <w:pPr>
        <w:pStyle w:val="8"/>
        <w:framePr w:w="0" w:hRule="auto" w:wrap="auto" w:vAnchor="margin" w:hAnchor="text" w:yAlign="inline"/>
        <w:rPr>
          <w:rFonts w:ascii="宋体" w:hAnsi="宋体" w:eastAsia="宋体" w:cs="宋体"/>
          <w:sz w:val="21"/>
          <w:szCs w:val="21"/>
          <w:rtl w:val="0"/>
          <w:lang w:val="zh-TW" w:eastAsia="zh-TW"/>
        </w:rPr>
      </w:pPr>
      <w:r>
        <w:rPr>
          <w:rFonts w:ascii="宋体" w:hAnsi="宋体" w:eastAsia="宋体" w:cs="宋体"/>
          <w:sz w:val="21"/>
          <w:szCs w:val="21"/>
          <w:rtl w:val="0"/>
          <w:lang w:val="zh-TW" w:eastAsia="zh-TW"/>
        </w:rPr>
        <w:t xml:space="preserve">   职业坚守：用我的热爱带动学你的热情，我们一起走进地理，探索地理，学好地理。</w:t>
      </w: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8"/>
        <w:framePr w:w="0" w:hRule="auto" w:wrap="auto" w:vAnchor="margin" w:hAnchor="text" w:yAlign="inline"/>
        <w:jc w:val="right"/>
        <w:rPr>
          <w:rFonts w:ascii="宋体" w:hAnsi="宋体" w:eastAsia="宋体" w:cs="宋体"/>
          <w:sz w:val="21"/>
          <w:szCs w:val="21"/>
          <w:rtl w:val="0"/>
          <w:lang w:val="zh-TW" w:eastAsia="zh-TW"/>
        </w:rPr>
      </w:pPr>
    </w:p>
    <w:p>
      <w:pPr>
        <w:pStyle w:val="2"/>
        <w:framePr w:w="0" w:hRule="auto" w:wrap="auto" w:vAnchor="margin" w:hAnchor="text" w:yAlign="inline"/>
        <w:rPr>
          <w:kern w:val="2"/>
          <w:sz w:val="21"/>
          <w:szCs w:val="21"/>
          <w:lang w:val="en-US"/>
        </w:rPr>
      </w:pPr>
      <w:r>
        <w:rPr>
          <w:kern w:val="2"/>
          <w:sz w:val="21"/>
          <w:szCs w:val="21"/>
          <w:rtl w:val="0"/>
          <w:lang w:val="en-US"/>
        </w:rPr>
        <w:drawing>
          <wp:inline distT="0" distB="0" distL="0" distR="0">
            <wp:extent cx="5273040" cy="351345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8"/>
                    <a:stretch>
                      <a:fillRect/>
                    </a:stretch>
                  </pic:blipFill>
                  <pic:spPr>
                    <a:xfrm>
                      <a:off x="0" y="0"/>
                      <a:ext cx="5273041" cy="3513455"/>
                    </a:xfrm>
                    <a:prstGeom prst="rect">
                      <a:avLst/>
                    </a:prstGeom>
                    <a:ln w="12700" cap="flat">
                      <a:noFill/>
                      <a:miter lim="400000"/>
                      <a:headEnd/>
                      <a:tailEnd/>
                    </a:ln>
                    <a:effectLst/>
                  </pic:spPr>
                </pic:pic>
              </a:graphicData>
            </a:graphic>
          </wp:inline>
        </w:drawing>
      </w:r>
    </w:p>
    <w:p>
      <w:pPr>
        <w:pStyle w:val="2"/>
        <w:framePr w:w="0" w:hRule="auto" w:wrap="auto" w:vAnchor="margin" w:hAnchor="text" w:yAlign="inline"/>
        <w:rPr>
          <w:kern w:val="2"/>
          <w:sz w:val="21"/>
          <w:szCs w:val="21"/>
          <w:lang w:val="en-US"/>
        </w:rPr>
      </w:pPr>
      <w:r>
        <w:rPr>
          <w:rFonts w:ascii="Calibri" w:hAnsi="Calibri" w:eastAsia="Calibri" w:cs="Calibri"/>
          <w:kern w:val="2"/>
          <w:sz w:val="21"/>
          <w:szCs w:val="21"/>
          <w:rtl w:val="0"/>
          <w:lang w:val="zh-TW" w:eastAsia="zh-TW"/>
        </w:rPr>
        <w:t>陈子良</w:t>
      </w:r>
    </w:p>
    <w:p>
      <w:pPr>
        <w:pStyle w:val="2"/>
        <w:framePr w:w="0" w:hRule="auto" w:wrap="auto" w:vAnchor="margin" w:hAnchor="text" w:yAlign="inline"/>
        <w:rPr>
          <w:rFonts w:ascii="Calibri" w:hAnsi="Calibri" w:eastAsia="Calibri" w:cs="Calibri"/>
          <w:kern w:val="2"/>
          <w:sz w:val="21"/>
          <w:szCs w:val="21"/>
          <w:rtl w:val="0"/>
          <w:lang w:val="zh-TW" w:eastAsia="zh-TW"/>
        </w:rPr>
      </w:pPr>
      <w:r>
        <w:rPr>
          <w:rFonts w:ascii="Calibri" w:hAnsi="Calibri" w:eastAsia="Calibri" w:cs="Calibri"/>
          <w:kern w:val="2"/>
          <w:sz w:val="21"/>
          <w:szCs w:val="21"/>
          <w:rtl w:val="0"/>
          <w:lang w:val="zh-TW" w:eastAsia="zh-TW"/>
        </w:rPr>
        <w:t>杭州求是高级中学</w:t>
      </w:r>
      <w:r>
        <w:rPr>
          <w:rFonts w:ascii="Calibri" w:hAnsi="Calibri" w:eastAsia="Calibri" w:cs="Calibri"/>
          <w:kern w:val="2"/>
          <w:sz w:val="21"/>
          <w:szCs w:val="21"/>
          <w:rtl w:val="0"/>
          <w:lang w:val="en-US"/>
        </w:rPr>
        <w:t>2011</w:t>
      </w:r>
      <w:r>
        <w:rPr>
          <w:rFonts w:ascii="Calibri" w:hAnsi="Calibri" w:eastAsia="Calibri" w:cs="Calibri"/>
          <w:kern w:val="2"/>
          <w:sz w:val="21"/>
          <w:szCs w:val="21"/>
          <w:rtl w:val="0"/>
          <w:lang w:val="zh-TW" w:eastAsia="zh-TW"/>
        </w:rPr>
        <w:t>级毕业生，</w:t>
      </w:r>
      <w:r>
        <w:rPr>
          <w:rFonts w:ascii="Calibri" w:hAnsi="Calibri" w:eastAsia="Calibri" w:cs="Calibri"/>
          <w:kern w:val="2"/>
          <w:sz w:val="21"/>
          <w:szCs w:val="21"/>
          <w:rtl w:val="0"/>
          <w:lang w:val="en-US"/>
        </w:rPr>
        <w:t>2018</w:t>
      </w:r>
      <w:r>
        <w:rPr>
          <w:rFonts w:ascii="Calibri" w:hAnsi="Calibri" w:eastAsia="Calibri" w:cs="Calibri"/>
          <w:kern w:val="2"/>
          <w:sz w:val="21"/>
          <w:szCs w:val="21"/>
          <w:rtl w:val="0"/>
          <w:lang w:val="zh-TW" w:eastAsia="zh-TW"/>
        </w:rPr>
        <w:t>年毕业于赣南师范大学地理科学（师范）专业。毕业后重回母校任教。以饱满的工作热情和积极的工作态度，为求是高中的发展，尽自己的一份力量。</w:t>
      </w: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en-US"/>
        </w:rPr>
      </w:pPr>
      <w:r>
        <w:rPr>
          <w:rFonts w:ascii="等线" w:hAnsi="等线" w:eastAsia="等线" w:cs="等线"/>
          <w:kern w:val="2"/>
          <w:sz w:val="21"/>
          <w:szCs w:val="21"/>
          <w:rtl w:val="0"/>
          <w:lang w:val="en-US"/>
        </w:rPr>
        <w:drawing>
          <wp:inline distT="0" distB="0" distL="0" distR="0">
            <wp:extent cx="1996440" cy="266192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9"/>
                    <a:stretch>
                      <a:fillRect/>
                    </a:stretch>
                  </pic:blipFill>
                  <pic:spPr>
                    <a:xfrm>
                      <a:off x="0" y="0"/>
                      <a:ext cx="1996633" cy="2662178"/>
                    </a:xfrm>
                    <a:prstGeom prst="rect">
                      <a:avLst/>
                    </a:prstGeom>
                    <a:ln w="12700" cap="flat">
                      <a:noFill/>
                      <a:miter lim="400000"/>
                      <a:headEnd/>
                      <a:tailEnd/>
                    </a:ln>
                    <a:effectLst/>
                  </pic:spPr>
                </pic:pic>
              </a:graphicData>
            </a:graphic>
          </wp:inline>
        </w:drawing>
      </w:r>
    </w:p>
    <w:p>
      <w:pPr>
        <w:pStyle w:val="2"/>
        <w:framePr w:w="0" w:hRule="auto" w:wrap="auto" w:vAnchor="margin" w:hAnchor="text" w:yAlign="inline"/>
        <w:rPr>
          <w:rFonts w:ascii="等线" w:hAnsi="等线" w:eastAsia="等线" w:cs="等线"/>
          <w:kern w:val="2"/>
          <w:sz w:val="21"/>
          <w:szCs w:val="21"/>
          <w:rtl w:val="0"/>
          <w:lang w:val="zh-TW" w:eastAsia="zh-TW"/>
        </w:rPr>
      </w:pPr>
      <w:r>
        <w:rPr>
          <w:rFonts w:ascii="等线" w:hAnsi="等线" w:eastAsia="等线" w:cs="等线"/>
          <w:kern w:val="2"/>
          <w:sz w:val="21"/>
          <w:szCs w:val="21"/>
          <w:rtl w:val="0"/>
          <w:lang w:val="zh-TW" w:eastAsia="zh-TW"/>
        </w:rPr>
        <w:t>曹瑶红</w:t>
      </w:r>
      <w:r>
        <w:rPr>
          <w:rFonts w:ascii="等线" w:hAnsi="等线" w:eastAsia="等线" w:cs="等线"/>
          <w:kern w:val="2"/>
          <w:sz w:val="21"/>
          <w:szCs w:val="21"/>
          <w:rtl w:val="0"/>
          <w:lang w:val="en-US"/>
        </w:rPr>
        <w:t xml:space="preserve">  </w:t>
      </w:r>
      <w:r>
        <w:rPr>
          <w:rFonts w:ascii="等线" w:hAnsi="等线" w:eastAsia="等线" w:cs="等线"/>
          <w:kern w:val="2"/>
          <w:sz w:val="21"/>
          <w:szCs w:val="21"/>
          <w:rtl w:val="0"/>
          <w:lang w:val="zh-TW" w:eastAsia="zh-TW"/>
        </w:rPr>
        <w:t xml:space="preserve">中学二级教师 </w:t>
      </w:r>
      <w:r>
        <w:rPr>
          <w:rFonts w:ascii="等线" w:hAnsi="等线" w:eastAsia="等线" w:cs="等线"/>
          <w:kern w:val="2"/>
          <w:sz w:val="21"/>
          <w:szCs w:val="21"/>
          <w:rtl w:val="0"/>
          <w:lang w:val="en-US"/>
        </w:rPr>
        <w:t xml:space="preserve"> </w:t>
      </w:r>
      <w:r>
        <w:rPr>
          <w:rFonts w:ascii="等线" w:hAnsi="等线" w:eastAsia="等线" w:cs="等线"/>
          <w:kern w:val="2"/>
          <w:sz w:val="21"/>
          <w:szCs w:val="21"/>
          <w:rtl w:val="0"/>
          <w:lang w:val="zh-TW" w:eastAsia="zh-TW"/>
        </w:rPr>
        <w:t xml:space="preserve">中国地理协会会员 </w:t>
      </w:r>
    </w:p>
    <w:p>
      <w:pPr>
        <w:pStyle w:val="2"/>
        <w:framePr w:w="0" w:hRule="auto" w:wrap="auto" w:vAnchor="margin" w:hAnchor="text" w:yAlign="inline"/>
        <w:rPr>
          <w:rFonts w:ascii="等线" w:hAnsi="等线" w:eastAsia="等线" w:cs="等线"/>
          <w:kern w:val="2"/>
          <w:sz w:val="21"/>
          <w:szCs w:val="21"/>
          <w:rtl w:val="0"/>
          <w:lang w:val="zh-TW" w:eastAsia="zh-TW"/>
        </w:rPr>
      </w:pPr>
      <w:r>
        <w:rPr>
          <w:rFonts w:ascii="等线" w:hAnsi="等线" w:eastAsia="等线" w:cs="等线"/>
          <w:kern w:val="2"/>
          <w:sz w:val="21"/>
          <w:szCs w:val="21"/>
          <w:rtl w:val="0"/>
          <w:lang w:val="en-US"/>
        </w:rPr>
        <w:t>2016</w:t>
      </w:r>
      <w:r>
        <w:rPr>
          <w:rFonts w:ascii="等线" w:hAnsi="等线" w:eastAsia="等线" w:cs="等线"/>
          <w:kern w:val="2"/>
          <w:sz w:val="21"/>
          <w:szCs w:val="21"/>
          <w:rtl w:val="0"/>
          <w:lang w:val="zh-TW" w:eastAsia="zh-TW"/>
        </w:rPr>
        <w:t>年毕业于安徽师范大学地理科学专业，毕业后一直担任地理教学工作，曾获期中试卷讲评课比赛二等奖，电子白板展示课二等奖，担任班主任期间曾在班主任论坛评比中获论文三等奖。教育理念：爱和尊重是相互的，只要给学生充足的爱他们就会回报你更多！</w:t>
      </w: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等线" w:hAnsi="等线" w:eastAsia="等线" w:cs="等线"/>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bookmarkStart w:id="0" w:name="_GoBack"/>
      <w:r>
        <w:rPr>
          <w:rFonts w:ascii="Calibri" w:hAnsi="Calibri" w:eastAsia="Calibri" w:cs="Calibri"/>
          <w:kern w:val="2"/>
          <w:sz w:val="21"/>
          <w:szCs w:val="21"/>
          <w:rtl w:val="0"/>
          <w:lang w:val="zh-TW" w:eastAsia="zh-TW"/>
        </w:rPr>
        <w:drawing>
          <wp:anchor distT="152400" distB="152400" distL="152400" distR="152400" simplePos="0" relativeHeight="251664384" behindDoc="0" locked="0" layoutInCell="1" allowOverlap="1">
            <wp:simplePos x="0" y="0"/>
            <wp:positionH relativeFrom="page">
              <wp:posOffset>1578610</wp:posOffset>
            </wp:positionH>
            <wp:positionV relativeFrom="line">
              <wp:posOffset>64770</wp:posOffset>
            </wp:positionV>
            <wp:extent cx="4013200" cy="3009900"/>
            <wp:effectExtent l="0" t="0" r="10160" b="7620"/>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0"/>
                    <a:stretch>
                      <a:fillRect/>
                    </a:stretch>
                  </pic:blipFill>
                  <pic:spPr>
                    <a:xfrm>
                      <a:off x="0" y="0"/>
                      <a:ext cx="4013200" cy="3009900"/>
                    </a:xfrm>
                    <a:prstGeom prst="rect">
                      <a:avLst/>
                    </a:prstGeom>
                    <a:ln w="12700" cap="flat">
                      <a:noFill/>
                      <a:miter lim="400000"/>
                      <a:headEnd/>
                      <a:tailEnd/>
                    </a:ln>
                    <a:effectLst/>
                  </pic:spPr>
                </pic:pic>
              </a:graphicData>
            </a:graphic>
          </wp:anchor>
        </w:drawing>
      </w:r>
      <w:bookmarkEnd w:id="0"/>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r>
        <w:rPr>
          <w:rFonts w:ascii="Calibri" w:hAnsi="Calibri" w:eastAsia="Calibri" w:cs="Calibri"/>
          <w:kern w:val="2"/>
          <w:sz w:val="21"/>
          <w:szCs w:val="21"/>
          <w:rtl w:val="0"/>
          <w:lang w:val="zh-TW" w:eastAsia="zh-TW"/>
        </w:rPr>
        <w:t>何思君，毕业于福建师范大学地理科学（师范）专业。一直以来，她坚信滴水穿石，不是力量大，而是功夫深。一件事情既然做了就一定尽全力做到最好一直是她所追求的处事风格。加入教师队伍、担任班主任以来，她一直坚持倾听学生内心的声音，做有温度的教育。课上她是严谨的老师，课下是学生可以谈心的朋友。让班级的每一个孩子都能在阳光下幸福、健康、快乐的成长，是她目标。</w:t>
      </w: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kern w:val="2"/>
          <w:sz w:val="21"/>
          <w:szCs w:val="21"/>
          <w:rtl w:val="0"/>
          <w:lang w:val="en-US"/>
        </w:rPr>
      </w:pPr>
    </w:p>
    <w:p>
      <w:pPr>
        <w:pStyle w:val="2"/>
        <w:framePr w:w="0" w:hRule="auto" w:wrap="auto" w:vAnchor="margin" w:hAnchor="text" w:yAlign="inline"/>
        <w:rPr>
          <w:kern w:val="2"/>
          <w:sz w:val="21"/>
          <w:szCs w:val="21"/>
          <w:rtl w:val="0"/>
          <w:lang w:val="en-US"/>
        </w:rPr>
      </w:pPr>
      <w:r>
        <w:rPr>
          <w:kern w:val="2"/>
          <w:sz w:val="21"/>
          <w:szCs w:val="21"/>
          <w:rtl w:val="0"/>
          <w:lang w:val="en-US"/>
        </w:rPr>
        <w:drawing>
          <wp:inline distT="0" distB="0" distL="0" distR="0">
            <wp:extent cx="3314065" cy="227393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11"/>
                    <a:srcRect l="1381" r="2486"/>
                    <a:stretch>
                      <a:fillRect/>
                    </a:stretch>
                  </pic:blipFill>
                  <pic:spPr>
                    <a:xfrm>
                      <a:off x="0" y="0"/>
                      <a:ext cx="3314699" cy="2274486"/>
                    </a:xfrm>
                    <a:prstGeom prst="rect">
                      <a:avLst/>
                    </a:prstGeom>
                    <a:ln w="12700" cap="flat">
                      <a:noFill/>
                      <a:miter lim="400000"/>
                      <a:headEnd/>
                      <a:tailEnd/>
                    </a:ln>
                    <a:effectLst/>
                  </pic:spPr>
                </pic:pic>
              </a:graphicData>
            </a:graphic>
          </wp:inline>
        </w:drawing>
      </w:r>
    </w:p>
    <w:p>
      <w:pPr>
        <w:pStyle w:val="2"/>
        <w:framePr w:w="0" w:hRule="auto" w:wrap="auto" w:vAnchor="margin" w:hAnchor="text" w:yAlign="inline"/>
        <w:rPr>
          <w:rFonts w:ascii="Calibri" w:hAnsi="Calibri" w:eastAsia="Calibri" w:cs="Calibri"/>
          <w:kern w:val="2"/>
          <w:sz w:val="21"/>
          <w:szCs w:val="21"/>
          <w:rtl w:val="0"/>
          <w:lang w:val="zh-TW" w:eastAsia="zh-TW"/>
        </w:rPr>
      </w:pPr>
      <w:r>
        <w:rPr>
          <w:rFonts w:ascii="Calibri" w:hAnsi="Calibri" w:eastAsia="Calibri" w:cs="Calibri"/>
          <w:kern w:val="2"/>
          <w:sz w:val="21"/>
          <w:szCs w:val="21"/>
          <w:rtl w:val="0"/>
          <w:lang w:val="zh-TW" w:eastAsia="zh-TW"/>
        </w:rPr>
        <w:t>李宗罄</w:t>
      </w:r>
    </w:p>
    <w:p>
      <w:pPr>
        <w:pStyle w:val="2"/>
        <w:framePr w:w="0" w:hRule="auto" w:wrap="auto" w:vAnchor="margin" w:hAnchor="text" w:yAlign="inline"/>
        <w:rPr>
          <w:rFonts w:ascii="Calibri" w:hAnsi="Calibri" w:eastAsia="Calibri" w:cs="Calibri"/>
          <w:kern w:val="2"/>
          <w:sz w:val="21"/>
          <w:szCs w:val="21"/>
          <w:rtl w:val="0"/>
          <w:lang w:val="zh-TW" w:eastAsia="zh-TW"/>
        </w:rPr>
      </w:pPr>
      <w:r>
        <w:rPr>
          <w:rFonts w:ascii="Calibri" w:hAnsi="Calibri" w:eastAsia="Calibri" w:cs="Calibri"/>
          <w:kern w:val="2"/>
          <w:sz w:val="21"/>
          <w:szCs w:val="21"/>
          <w:rtl w:val="0"/>
          <w:lang w:val="en-US"/>
        </w:rPr>
        <w:t>2011</w:t>
      </w:r>
      <w:r>
        <w:rPr>
          <w:rFonts w:ascii="Calibri" w:hAnsi="Calibri" w:eastAsia="Calibri" w:cs="Calibri"/>
          <w:kern w:val="2"/>
          <w:sz w:val="21"/>
          <w:szCs w:val="21"/>
          <w:rtl w:val="0"/>
          <w:lang w:val="zh-TW" w:eastAsia="zh-TW"/>
        </w:rPr>
        <w:t>年毕业于四川师范大学地理科学专业，曾在广东省重高任教六年，在此期间获得市级地理公开赛二等奖，校级教师基本功大赛二等奖，校级多媒体教学比赛二等奖。怀揣一颗真诚而热血的心，踏踏实实工作，认认真真育人。</w:t>
      </w: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rPr>
          <w:rFonts w:ascii="Calibri" w:hAnsi="Calibri" w:eastAsia="Calibri" w:cs="Calibri"/>
          <w:kern w:val="2"/>
          <w:sz w:val="21"/>
          <w:szCs w:val="21"/>
          <w:rtl w:val="0"/>
          <w:lang w:val="zh-TW" w:eastAsia="zh-TW"/>
        </w:rPr>
      </w:pPr>
    </w:p>
    <w:p>
      <w:pPr>
        <w:pStyle w:val="2"/>
        <w:framePr w:w="0" w:hRule="auto" w:wrap="auto" w:vAnchor="margin" w:hAnchor="text" w:yAlign="inline"/>
        <w:jc w:val="center"/>
        <w:rPr>
          <w:kern w:val="2"/>
          <w:sz w:val="21"/>
          <w:szCs w:val="21"/>
          <w:rtl w:val="0"/>
          <w:lang w:val="en-US"/>
        </w:rPr>
      </w:pPr>
    </w:p>
    <w:p>
      <w:pPr>
        <w:pStyle w:val="2"/>
        <w:framePr w:w="0" w:hRule="auto" w:wrap="auto" w:vAnchor="margin" w:hAnchor="text" w:yAlign="inline"/>
        <w:jc w:val="center"/>
        <w:rPr>
          <w:kern w:val="2"/>
          <w:sz w:val="21"/>
          <w:szCs w:val="21"/>
          <w:rtl w:val="0"/>
          <w:lang w:val="en-US"/>
        </w:rPr>
      </w:pPr>
      <w:r>
        <w:rPr>
          <w:kern w:val="2"/>
          <w:sz w:val="21"/>
          <w:szCs w:val="21"/>
          <w:rtl w:val="0"/>
          <w:lang w:val="en-US"/>
        </w:rPr>
        <w:drawing>
          <wp:inline distT="0" distB="0" distL="0" distR="0">
            <wp:extent cx="2705100" cy="3606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12"/>
                    <a:stretch>
                      <a:fillRect/>
                    </a:stretch>
                  </pic:blipFill>
                  <pic:spPr>
                    <a:xfrm>
                      <a:off x="0" y="0"/>
                      <a:ext cx="2705100" cy="3606907"/>
                    </a:xfrm>
                    <a:prstGeom prst="rect">
                      <a:avLst/>
                    </a:prstGeom>
                    <a:ln w="12700" cap="flat">
                      <a:noFill/>
                      <a:miter lim="400000"/>
                      <a:headEnd/>
                      <a:tailEnd/>
                    </a:ln>
                    <a:effectLst/>
                  </pic:spPr>
                </pic:pic>
              </a:graphicData>
            </a:graphic>
          </wp:inline>
        </w:drawing>
      </w:r>
    </w:p>
    <w:p>
      <w:pPr>
        <w:pStyle w:val="2"/>
        <w:framePr w:w="0" w:hRule="auto" w:wrap="auto" w:vAnchor="margin" w:hAnchor="text" w:yAlign="inline"/>
        <w:rPr>
          <w:rFonts w:ascii="Calibri" w:hAnsi="Calibri" w:eastAsia="Calibri" w:cs="Calibri"/>
          <w:kern w:val="2"/>
          <w:sz w:val="21"/>
          <w:szCs w:val="21"/>
          <w:rtl w:val="0"/>
          <w:lang w:val="zh-TW" w:eastAsia="zh-TW"/>
        </w:rPr>
      </w:pPr>
      <w:r>
        <w:rPr>
          <w:rFonts w:ascii="Calibri" w:hAnsi="Calibri" w:eastAsia="Calibri" w:cs="Calibri"/>
          <w:kern w:val="2"/>
          <w:sz w:val="21"/>
          <w:szCs w:val="21"/>
          <w:rtl w:val="0"/>
          <w:lang w:val="zh-TW" w:eastAsia="zh-TW"/>
        </w:rPr>
        <w:t>胡霞</w:t>
      </w:r>
    </w:p>
    <w:p>
      <w:pPr>
        <w:pStyle w:val="2"/>
        <w:framePr w:w="0" w:hRule="auto" w:wrap="auto" w:vAnchor="margin" w:hAnchor="text" w:yAlign="inline"/>
      </w:pPr>
      <w:r>
        <w:rPr>
          <w:rFonts w:ascii="Calibri" w:hAnsi="Calibri" w:eastAsia="Calibri" w:cs="Calibri"/>
          <w:kern w:val="2"/>
          <w:sz w:val="21"/>
          <w:szCs w:val="21"/>
          <w:rtl w:val="0"/>
          <w:lang w:val="en-US"/>
        </w:rPr>
        <w:t>2018</w:t>
      </w:r>
      <w:r>
        <w:rPr>
          <w:rFonts w:ascii="Calibri" w:hAnsi="Calibri" w:eastAsia="Calibri" w:cs="Calibri"/>
          <w:kern w:val="2"/>
          <w:sz w:val="21"/>
          <w:szCs w:val="21"/>
          <w:rtl w:val="0"/>
          <w:lang w:val="zh-TW" w:eastAsia="zh-TW"/>
        </w:rPr>
        <w:t>年毕业于宁波大学地理科学（师范）专业。毕业后担任我校地理教师一职，教学认真负责。教育目标：我希望能将我对地理的热爱带给学生，让地理变成一门有趣、有用的学科。我有足够的专业知识，我有足够的耐心，更重要的是我有一个永不停止的心。</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 w:name="Helvetica">
    <w:altName w:val="Arial"/>
    <w:panose1 w:val="00000000000000000000"/>
    <w:charset w:val="00"/>
    <w:family w:val="roman"/>
    <w:pitch w:val="default"/>
    <w:sig w:usb0="00000000" w:usb1="00000000" w:usb2="00000000" w:usb3="00000000" w:csb0="00000000" w:csb1="00000000"/>
  </w:font>
  <w:font w:name="Trebuchet MS">
    <w:panose1 w:val="020B0603020202020204"/>
    <w:charset w:val="00"/>
    <w:family w:val="roman"/>
    <w:pitch w:val="default"/>
    <w:sig w:usb0="00000687" w:usb1="00000000" w:usb2="00000000" w:usb3="00000000" w:csb0="2000009F" w:csb1="00000000"/>
  </w:font>
  <w:font w:name="等线">
    <w:panose1 w:val="02010600030101010101"/>
    <w:charset w:val="86"/>
    <w:family w:val="roman"/>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0" w:hRule="auto" w:wrap="auto" w:vAnchor="margin" w:hAnchor="text" w:yAlign="inline"/>
      <w:bidi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0" w:hRule="auto" w:wrap="auto" w:vAnchor="margin" w:hAnchor="text" w:yAlign="inline"/>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autoHyphenation/>
  <w:noLineBreaksAfter w:lang="zh-CN" w:val="‘“(〔[{〈《「『【⦅〘〖«〝︵︷︹︻︽︿﹁﹃﹇﹙﹛﹝｢"/>
  <w:noLineBreaksBefore w:lang="zh-CN" w:val="’”)〕]}〉"/>
  <w:compat>
    <w:useFELayout/>
    <w:compatSetting w:name="compatibilityMode" w:uri="http://schemas.microsoft.com/office/word" w:val="15"/>
  </w:compat>
  <w:rsids>
    <w:rsidRoot w:val="00000000"/>
    <w:rsid w:val="781F17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paragraph" w:styleId="2">
    <w:name w:val="heading 4"/>
    <w:qFormat/>
    <w:uiPriority w:val="0"/>
    <w:pPr>
      <w:keepNext w:val="0"/>
      <w:keepLines w:val="0"/>
      <w:pageBreakBefore w:val="0"/>
      <w:framePr w:w="0" w:hRule="auto"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0"/>
      <w:position w:val="0"/>
      <w:sz w:val="20"/>
      <w:szCs w:val="20"/>
      <w:u w:val="none" w:color="000000"/>
      <w:vertAlign w:val="baseline"/>
    </w:rPr>
  </w:style>
  <w:style w:type="character" w:default="1" w:styleId="3">
    <w:name w:val="Default Paragraph Font"/>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4">
    <w:name w:val="Hyperlink"/>
    <w:qFormat/>
    <w:uiPriority w:val="0"/>
    <w:rPr>
      <w:u w:val="single"/>
    </w:rPr>
  </w:style>
  <w:style w:type="table" w:customStyle="1" w:styleId="6">
    <w:name w:val="Table Normal"/>
    <w:qFormat/>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7">
    <w:name w:val="页眉与页脚"/>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w:hAnsi="Arial Unicode MS" w:eastAsia="Arial Unicode MS" w:cs="Arial Unicode MS"/>
      <w:color w:val="000000"/>
      <w:spacing w:val="0"/>
      <w:w w:val="100"/>
      <w:kern w:val="0"/>
      <w:position w:val="0"/>
      <w:sz w:val="24"/>
      <w:szCs w:val="24"/>
      <w:u w:val="none" w:color="auto"/>
      <w:vertAlign w:val="baseline"/>
    </w:rPr>
  </w:style>
  <w:style w:type="paragraph" w:customStyle="1" w:styleId="8">
    <w:name w:val="正文 A"/>
    <w:qFormat/>
    <w:uiPriority w:val="0"/>
    <w:pPr>
      <w:keepNext w:val="0"/>
      <w:keepLines w:val="0"/>
      <w:pageBreakBefore w:val="0"/>
      <w:framePr w:w="0" w:hRule="auto"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1"/>
      <w:szCs w:val="21"/>
      <w:u w:val="none" w:color="000000"/>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1.tiff"/><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2.tiff"/><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style>
        <a:lnRef idx="0">
          <a:srgbClr val="FFFFFF"/>
        </a:lnRef>
        <a:fillRef idx="0">
          <a:srgbClr val="FFFFFF"/>
        </a:fillRef>
        <a:effectRef idx="0">
          <a:srgbClr val="FFFFFF"/>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Office_10.1.0.7566_F1E327BC-269C-435d-A152-05C5408002CA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2018-12-04T00:28:04Z</dcterms:created>
  <dc:creator>许成峰</dc:creator>
  <cp:lastModifiedBy>言午</cp:lastModifiedBy>
  <dcterms:modified xsi:type="dcterms:W3CDTF">2018-12-04T00:30:47Z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