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42" w:line="1043" w:lineRule="exact"/>
        <w:ind w:left="520" w:right="0" w:firstLine="0"/>
        <w:jc w:val="left"/>
        <w:rPr>
          <w:rFonts w:hint="eastAsia" w:ascii="黑体" w:eastAsia="黑体"/>
          <w:b/>
          <w:sz w:val="84"/>
        </w:rPr>
      </w:pPr>
      <w:r>
        <w:rPr>
          <w:rFonts w:hint="eastAsia" w:ascii="黑体" w:eastAsia="黑体"/>
          <w:b/>
          <w:color w:val="FF0000"/>
          <w:spacing w:val="106"/>
          <w:sz w:val="84"/>
        </w:rPr>
        <w:t>广州会展产业商会</w:t>
      </w:r>
    </w:p>
    <w:p>
      <w:pPr>
        <w:pStyle w:val="3"/>
        <w:spacing w:line="90" w:lineRule="exact"/>
        <w:ind w:left="-138"/>
        <w:rPr>
          <w:rFonts w:ascii="黑体"/>
          <w:sz w:val="9"/>
        </w:rPr>
      </w:pPr>
      <w:r>
        <w:rPr>
          <w:rFonts w:ascii="黑体"/>
          <w:position w:val="-1"/>
          <w:sz w:val="9"/>
        </w:rPr>
        <w:pict>
          <v:group id="_x0000_s1045" o:spid="_x0000_s1045" o:spt="203" style="height:4.5pt;width:452.6pt;" coordsize="9052,90">
            <o:lock v:ext="edit"/>
            <v:line id="_x0000_s1046" o:spid="_x0000_s1046" o:spt="20" style="position:absolute;left:0;top:27;height:0;width:9052;" stroked="t" coordsize="21600,21600">
              <v:path arrowok="t"/>
              <v:fill focussize="0,0"/>
              <v:stroke weight="2.7pt" color="#FF0000"/>
              <v:imagedata o:title=""/>
              <o:lock v:ext="edit"/>
            </v:line>
            <v:line id="_x0000_s1047" o:spid="_x0000_s1047" o:spt="20" style="position:absolute;left:0;top:81;height:0;width:9052;" stroked="t" coordsize="21600,21600">
              <v:path arrowok="t"/>
              <v:fill focussize="0,0"/>
              <v:stroke weight="0.9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最受欢迎雇主评选员工联名推荐表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单位名称（盖章）：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会员编号：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推荐负责人：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会员编号：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联名推荐表</w:t>
      </w:r>
    </w:p>
    <w:tbl>
      <w:tblPr>
        <w:tblStyle w:val="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60"/>
        <w:gridCol w:w="2445"/>
        <w:gridCol w:w="1588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18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推荐员工本人资料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名字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手机号码（随机核实）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入职年限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五险一金</w:t>
            </w:r>
          </w:p>
        </w:tc>
        <w:tc>
          <w:tcPr>
            <w:tcW w:w="158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4*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5*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6*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7*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每个企业需要七名以上员工联名推荐方可参加本次评选。</w:t>
      </w:r>
    </w:p>
    <w:sectPr>
      <w:type w:val="continuous"/>
      <w:pgSz w:w="11910" w:h="16840"/>
      <w:pgMar w:top="1540" w:right="10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BC3916"/>
    <w:rsid w:val="183F15A4"/>
    <w:rsid w:val="424A01F1"/>
    <w:rsid w:val="43D2641B"/>
    <w:rsid w:val="520707C0"/>
    <w:rsid w:val="53F82710"/>
    <w:rsid w:val="639577A9"/>
    <w:rsid w:val="67F401E9"/>
    <w:rsid w:val="690A176B"/>
    <w:rsid w:val="70C91824"/>
    <w:rsid w:val="79BA0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492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7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309</Characters>
  <TotalTime>2</TotalTime>
  <ScaleCrop>false</ScaleCrop>
  <LinksUpToDate>false</LinksUpToDate>
  <CharactersWithSpaces>310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2018-05-02T01:47:00Z</dcterms:created>
  <dc:creator>GZMICE2</dc:creator>
  <cp:lastModifiedBy>会展委员会＆会展商会何秘</cp:lastModifiedBy>
  <dcterms:modified xsi:type="dcterms:W3CDTF">2019-02-26T02:49:41Z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2018-05-02T00:00:00Z</vt:filetime>
  </property>
  <property fmtid="{D5CDD505-2E9C-101B-9397-08002B2CF9AE}" pid="5" name="KSOProductBuildVer">
    <vt:lpwstr>2052-10.1.0.7697</vt:lpwstr>
  </property>
</Properties>
</file>