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44"/>
          <w:szCs w:val="44"/>
          <w:lang w:val="en-US" w:eastAsia="zh-CN"/>
        </w:rPr>
      </w:pPr>
      <w:r>
        <w:rPr>
          <w:b/>
          <w:bCs/>
          <w:sz w:val="44"/>
          <w:szCs w:val="44"/>
          <w:lang w:val="en-US"/>
        </w:rPr>
        <w:t>Buffet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Menu </w:t>
      </w:r>
    </w:p>
    <w:p>
      <w:pPr>
        <w:jc w:val="center"/>
        <w:rPr>
          <w:lang w:val="en-US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中式</w:t>
      </w:r>
      <w:r>
        <w:rPr>
          <w:b/>
          <w:bCs/>
          <w:sz w:val="44"/>
          <w:szCs w:val="44"/>
          <w:lang w:val="en-US"/>
        </w:rPr>
        <w:t>自助餐</w:t>
      </w:r>
      <w:r>
        <w:rPr>
          <w:rFonts w:hint="eastAsia"/>
          <w:b/>
          <w:bCs/>
          <w:sz w:val="44"/>
          <w:szCs w:val="44"/>
          <w:lang w:val="en-US" w:eastAsia="zh-CN"/>
        </w:rPr>
        <w:t>菜单C</w:t>
      </w:r>
    </w:p>
    <w:p/>
    <w:p>
      <w:pPr>
        <w:rPr>
          <w:rFonts w:hint="eastAsia" w:cs="Arial"/>
          <w:b/>
          <w:bCs/>
          <w:sz w:val="32"/>
          <w:szCs w:val="32"/>
          <w:lang w:val="en-US" w:eastAsia="zh-CN"/>
        </w:rPr>
      </w:pPr>
      <w:r>
        <w:rPr>
          <w:rFonts w:hint="eastAsia" w:cs="Arial"/>
          <w:b/>
          <w:bCs/>
          <w:sz w:val="32"/>
          <w:szCs w:val="32"/>
          <w:lang w:val="en-US" w:eastAsia="zh-CN"/>
        </w:rPr>
        <w:t xml:space="preserve">凉菜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五香酱牛肉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广式白切鸡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芥末汁海白虾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凉拌冰草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炝拌黑木耳</w:t>
      </w:r>
    </w:p>
    <w:p>
      <w:pPr>
        <w:rPr>
          <w:rFonts w:hint="eastAsia" w:cs="Arial"/>
          <w:b/>
          <w:bCs/>
          <w:sz w:val="32"/>
          <w:szCs w:val="32"/>
          <w:lang w:val="en-US" w:eastAsia="zh-CN"/>
        </w:rPr>
      </w:pPr>
      <w:r>
        <w:rPr>
          <w:rFonts w:hint="eastAsia" w:cs="Arial"/>
          <w:b/>
          <w:bCs/>
          <w:sz w:val="32"/>
          <w:szCs w:val="32"/>
          <w:lang w:val="en-US" w:eastAsia="zh-CN"/>
        </w:rPr>
        <w:t>热菜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土豆炖牛腩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京味排骨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椒盐大虾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水煮肉片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脆皮咕噜肉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香甜玉米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干锅有机菜花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一品娃娃菜</w:t>
      </w:r>
    </w:p>
    <w:p>
      <w:pPr>
        <w:rPr>
          <w:rFonts w:hint="eastAsia" w:cs="Arial"/>
          <w:b/>
          <w:bCs/>
          <w:sz w:val="32"/>
          <w:szCs w:val="32"/>
          <w:lang w:val="en-US" w:eastAsia="zh-CN"/>
        </w:rPr>
      </w:pPr>
      <w:r>
        <w:rPr>
          <w:rFonts w:hint="eastAsia" w:cs="Arial"/>
          <w:b/>
          <w:bCs/>
          <w:sz w:val="32"/>
          <w:szCs w:val="32"/>
          <w:lang w:val="en-US" w:eastAsia="zh-CN"/>
        </w:rPr>
        <w:t xml:space="preserve">汤 Soup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猴头菇老鸡汤</w:t>
      </w:r>
    </w:p>
    <w:p>
      <w:pPr>
        <w:rPr>
          <w:rFonts w:hint="eastAsia" w:cs="Arial"/>
          <w:b/>
          <w:bCs/>
          <w:sz w:val="32"/>
          <w:szCs w:val="32"/>
          <w:lang w:val="en-US" w:eastAsia="zh-CN"/>
        </w:rPr>
      </w:pPr>
      <w:r>
        <w:rPr>
          <w:rFonts w:hint="eastAsia" w:cs="Arial"/>
          <w:b/>
          <w:bCs/>
          <w:sz w:val="32"/>
          <w:szCs w:val="32"/>
          <w:lang w:val="en-US" w:eastAsia="zh-CN"/>
        </w:rPr>
        <w:t>主食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什锦炒饭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特色炒面</w:t>
      </w:r>
    </w:p>
    <w:p>
      <w:pPr>
        <w:rPr>
          <w:rFonts w:hint="eastAsia" w:cs="Arial"/>
          <w:b/>
          <w:bCs/>
          <w:sz w:val="32"/>
          <w:szCs w:val="32"/>
          <w:lang w:val="en-US" w:eastAsia="zh-CN"/>
        </w:rPr>
      </w:pPr>
      <w:r>
        <w:rPr>
          <w:rFonts w:hint="eastAsia" w:cs="Arial"/>
          <w:b/>
          <w:bCs/>
          <w:sz w:val="32"/>
          <w:szCs w:val="32"/>
          <w:lang w:val="en-US" w:eastAsia="zh-CN"/>
        </w:rPr>
        <w:t>甜品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南瓜饼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紫薯香芋丸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春卷</w:t>
      </w:r>
    </w:p>
    <w:p>
      <w:pPr>
        <w:rPr>
          <w:rFonts w:hint="eastAsia" w:cs="Arial"/>
          <w:b/>
          <w:bCs/>
          <w:sz w:val="32"/>
          <w:szCs w:val="32"/>
          <w:lang w:val="en-US" w:eastAsia="zh-CN"/>
        </w:rPr>
      </w:pPr>
      <w:r>
        <w:rPr>
          <w:rFonts w:hint="eastAsia" w:cs="Arial"/>
          <w:b/>
          <w:bCs/>
          <w:sz w:val="32"/>
          <w:szCs w:val="32"/>
          <w:lang w:val="en-US" w:eastAsia="zh-CN"/>
        </w:rPr>
        <w:t>水果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西瓜、哈密瓜、火龙果、橙子、迷你小麻蕉</w:t>
      </w:r>
    </w:p>
    <w:p/>
    <w:p>
      <w:pPr>
        <w:rPr>
          <w:rFonts w:hint="eastAsia" w:cs="Arial"/>
          <w:b/>
          <w:bCs/>
          <w:sz w:val="32"/>
          <w:szCs w:val="32"/>
          <w:lang w:val="en-US" w:eastAsia="zh-CN"/>
        </w:rPr>
      </w:pPr>
      <w:r>
        <w:rPr>
          <w:rFonts w:hint="eastAsia" w:cs="Arial"/>
          <w:b/>
          <w:bCs/>
          <w:sz w:val="32"/>
          <w:szCs w:val="32"/>
          <w:lang w:val="en-US" w:eastAsia="zh-CN"/>
        </w:rPr>
        <w:t>饮品Drink</w:t>
      </w:r>
    </w:p>
    <w:p>
      <w:r>
        <w:rPr>
          <w:rFonts w:hint="eastAsia"/>
          <w:lang w:val="en-US" w:eastAsia="zh-CN"/>
        </w:rPr>
        <w:t>可乐、雪碧、橙汁、猕猴桃汁、山楂汁、咖啡（现磨）、柠檬矿泉水、英式红茶、</w:t>
      </w:r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335E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before="0" w:after="0"/>
      <w:ind w:left="0" w:right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rosestown</dc:creator>
  <cp:lastModifiedBy>痞子的生活</cp:lastModifiedBy>
  <dcterms:modified xsi:type="dcterms:W3CDTF">2018-06-16T09:44:19Z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