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re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enz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renz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enz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renz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enz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renz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enz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renz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enz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renz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enz 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renz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enz 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renz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enz 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8C29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2017-08-14T07:32:59Z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