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0" w:firstLineChars="250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新职业课程实验性培训项目</w:t>
      </w:r>
    </w:p>
    <w:p>
      <w:pPr>
        <w:spacing w:line="360" w:lineRule="auto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合作机构申请表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 id="Text Box 1026" o:spid="_x0000_s1027" o:spt="202" type="#_x0000_t202" style="position:absolute;left:0pt;margin-left:492.3pt;margin-top:-82.95pt;height:249.6pt;width:27.65pt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ind w:firstLine="420"/>
                    <w:jc w:val="center"/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骑缝章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ind w:firstLine="1383" w:firstLineChars="492"/>
        <w:rPr>
          <w:rFonts w:ascii="宋体" w:hAnsi="宋体"/>
          <w:b/>
          <w:sz w:val="28"/>
          <w:szCs w:val="28"/>
          <w:u w:val="thick"/>
        </w:rPr>
      </w:pPr>
      <w:r>
        <w:rPr>
          <w:rFonts w:hint="eastAsia" w:ascii="宋体" w:hAnsi="宋体"/>
          <w:b/>
          <w:sz w:val="28"/>
          <w:szCs w:val="28"/>
        </w:rPr>
        <w:t>单位名称：</w:t>
      </w:r>
      <w:r>
        <w:rPr>
          <w:rFonts w:hint="eastAsia" w:ascii="宋体" w:hAnsi="宋体"/>
          <w:b/>
          <w:sz w:val="28"/>
          <w:szCs w:val="28"/>
          <w:u w:val="thick"/>
        </w:rPr>
        <w:t xml:space="preserve">                               </w:t>
      </w:r>
    </w:p>
    <w:p>
      <w:pPr>
        <w:ind w:firstLine="1383" w:firstLineChars="492"/>
        <w:rPr>
          <w:rFonts w:ascii="宋体" w:hAnsi="宋体"/>
          <w:b/>
          <w:sz w:val="28"/>
          <w:szCs w:val="28"/>
          <w:u w:val="single"/>
        </w:rPr>
      </w:pPr>
    </w:p>
    <w:p>
      <w:pPr>
        <w:ind w:firstLine="1383" w:firstLineChars="492"/>
        <w:rPr>
          <w:rFonts w:ascii="宋体" w:hAnsi="宋体"/>
          <w:b/>
          <w:sz w:val="28"/>
          <w:szCs w:val="28"/>
          <w:u w:val="thick"/>
        </w:rPr>
      </w:pPr>
      <w:r>
        <w:rPr>
          <w:rFonts w:hint="eastAsia" w:ascii="宋体" w:hAnsi="宋体"/>
          <w:b/>
          <w:sz w:val="28"/>
          <w:szCs w:val="28"/>
        </w:rPr>
        <w:t>申请项目：</w:t>
      </w:r>
      <w:r>
        <w:rPr>
          <w:rFonts w:hint="eastAsia" w:ascii="宋体" w:hAnsi="宋体"/>
          <w:b/>
          <w:sz w:val="28"/>
          <w:szCs w:val="28"/>
          <w:u w:val="thick"/>
        </w:rPr>
        <w:t xml:space="preserve">   新媒体管理师    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1445" w:firstLineChars="514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申请日期：</w:t>
      </w:r>
      <w:r>
        <w:rPr>
          <w:rFonts w:hint="eastAsia" w:ascii="宋体" w:hAnsi="宋体"/>
          <w:b/>
          <w:sz w:val="28"/>
          <w:szCs w:val="28"/>
          <w:u w:val="thick"/>
        </w:rPr>
        <w:t xml:space="preserve">                               </w:t>
      </w: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795" w:firstLineChars="264"/>
        <w:rPr>
          <w:rFonts w:ascii="宋体" w:hAnsi="宋体"/>
          <w:b/>
          <w:bCs/>
          <w:sz w:val="30"/>
          <w:szCs w:val="30"/>
        </w:rPr>
      </w:pPr>
    </w:p>
    <w:p>
      <w:pPr>
        <w:ind w:firstLine="2301" w:firstLineChars="764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新职业课程实验性培训项目管理办公室 制</w:t>
      </w:r>
      <w:r>
        <w:rPr>
          <w:rFonts w:ascii="宋体" w:hAnsi="宋体"/>
          <w:b/>
          <w:bCs/>
          <w:sz w:val="30"/>
          <w:szCs w:val="30"/>
        </w:rPr>
        <w:t xml:space="preserve">    </w:t>
      </w:r>
    </w:p>
    <w:tbl>
      <w:tblPr>
        <w:tblStyle w:val="5"/>
        <w:tblW w:w="961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46"/>
        <w:gridCol w:w="20"/>
        <w:gridCol w:w="1533"/>
        <w:gridCol w:w="776"/>
        <w:gridCol w:w="777"/>
        <w:gridCol w:w="1707"/>
        <w:gridCol w:w="87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263" w:type="dxa"/>
            <w:gridSpan w:val="3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教学培训范围</w:t>
            </w:r>
          </w:p>
          <w:p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（与有效执照相符）</w:t>
            </w:r>
          </w:p>
        </w:tc>
        <w:tc>
          <w:tcPr>
            <w:tcW w:w="4793" w:type="dxa"/>
            <w:gridSpan w:val="4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4793" w:type="dxa"/>
            <w:gridSpan w:val="4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4793" w:type="dxa"/>
            <w:gridSpan w:val="4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2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单位法人（负责人）</w:t>
            </w:r>
          </w:p>
          <w:p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     况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9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60"/>
                <w:szCs w:val="21"/>
              </w:rPr>
            </w:pPr>
            <w:r>
              <w:rPr>
                <w:rFonts w:hint="eastAsia" w:ascii="宋体" w:hAnsi="宋体"/>
                <w:spacing w:val="60"/>
                <w:szCs w:val="21"/>
              </w:rPr>
              <w:t>申请机构师资员情况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97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</w:t>
            </w: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构</w:t>
            </w: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ind w:firstLine="508" w:firstLineChars="24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介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108" w:tblpY="3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60"/>
        <w:gridCol w:w="75"/>
        <w:gridCol w:w="2790"/>
        <w:gridCol w:w="4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80"/>
                <w:szCs w:val="21"/>
              </w:rPr>
            </w:pPr>
            <w:r>
              <w:rPr>
                <w:rFonts w:hint="eastAsia" w:ascii="宋体" w:hAnsi="宋体"/>
                <w:spacing w:val="80"/>
                <w:szCs w:val="21"/>
              </w:rPr>
              <w:t>教学设施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教室面积(m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实习（车间）场地(m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) 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主要教学仪器、设备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242" w:type="dxa"/>
            <w:vMerge w:val="continue"/>
            <w:textDirection w:val="tbRlV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0"/>
                <w:szCs w:val="21"/>
              </w:rPr>
              <w:t>生活设施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     舍(m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      厅(m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242" w:type="dxa"/>
            <w:vMerge w:val="continue"/>
            <w:vAlign w:val="center"/>
          </w:tcPr>
          <w:p>
            <w:pPr>
              <w:ind w:firstLine="420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187" w:firstLineChars="2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</w:t>
            </w:r>
          </w:p>
          <w:p>
            <w:pPr>
              <w:ind w:firstLine="5199" w:firstLineChars="247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  <w:p>
            <w:pPr>
              <w:ind w:firstLine="5670" w:firstLineChars="2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4" w:type="dxa"/>
            <w:gridSpan w:val="5"/>
            <w:shd w:val="clear" w:color="auto" w:fill="F2F2F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187" w:firstLineChars="2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</w:t>
            </w:r>
          </w:p>
          <w:p>
            <w:pPr>
              <w:ind w:firstLine="5199" w:firstLineChars="247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  <w:p>
            <w:pPr>
              <w:ind w:firstLine="5670" w:firstLineChars="2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760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明：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本表一式两份，审核通过后，</w:t>
            </w:r>
            <w:r>
              <w:rPr>
                <w:rFonts w:ascii="宋体" w:hAnsi="宋体"/>
                <w:szCs w:val="21"/>
              </w:rPr>
              <w:t>项目管理办公室</w:t>
            </w:r>
            <w:r>
              <w:rPr>
                <w:rFonts w:hint="eastAsia" w:ascii="宋体" w:hAnsi="宋体"/>
                <w:szCs w:val="21"/>
              </w:rPr>
              <w:t>和合作机构各存一份；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填报本表时需附：①单位简介或宣传彩页；②社会力量办学证明（营业执照）复印件；③岗位培训教材、教学大纲、教学计划、考试题（样卷）、课程表；</w:t>
            </w:r>
          </w:p>
        </w:tc>
      </w:tr>
    </w:tbl>
    <w:p>
      <w:pPr>
        <w:tabs>
          <w:tab w:val="left" w:pos="619"/>
        </w:tabs>
        <w:jc w:val="left"/>
        <w:rPr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合作机构资质情况备案申请表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5"/>
        <w:tblW w:w="8898" w:type="dxa"/>
        <w:jc w:val="center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2"/>
        <w:gridCol w:w="1295"/>
        <w:gridCol w:w="1094"/>
        <w:gridCol w:w="666"/>
        <w:gridCol w:w="916"/>
        <w:gridCol w:w="229"/>
        <w:gridCol w:w="839"/>
        <w:gridCol w:w="862"/>
        <w:gridCol w:w="70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培训职业及等级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招生形式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开展培训方式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全脱产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□半脱产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□业余时间 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8" w:hRule="atLeas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组织培训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考核经验</w:t>
            </w:r>
          </w:p>
        </w:tc>
        <w:tc>
          <w:tcPr>
            <w:tcW w:w="6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目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/职务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8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outlineLvl w:val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单位负责人（签字）：            </w:t>
            </w:r>
          </w:p>
          <w:p>
            <w:pPr>
              <w:spacing w:line="360" w:lineRule="auto"/>
              <w:ind w:right="960"/>
              <w:jc w:val="righ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spacing w:line="360" w:lineRule="auto"/>
        <w:ind w:right="36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新职业课程实验性培训项目管理办公室制</w:t>
      </w:r>
    </w:p>
    <w:p>
      <w:pPr>
        <w:spacing w:line="360" w:lineRule="auto"/>
        <w:ind w:right="360"/>
        <w:jc w:val="righ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360"/>
        <w:jc w:val="right"/>
        <w:rPr>
          <w:rFonts w:hint="eastAsia" w:ascii="宋体" w:hAnsi="宋体"/>
          <w:sz w:val="24"/>
          <w:szCs w:val="24"/>
        </w:rPr>
      </w:pPr>
    </w:p>
    <w:p/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申请</w:t>
      </w:r>
      <w:r>
        <w:rPr>
          <w:rFonts w:hint="eastAsia" w:ascii="宋体" w:hAnsi="宋体"/>
          <w:b/>
          <w:sz w:val="32"/>
          <w:szCs w:val="32"/>
        </w:rPr>
        <w:t>机构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网站、新媒体备</w:t>
      </w:r>
      <w:r>
        <w:rPr>
          <w:rFonts w:hint="eastAsia" w:ascii="宋体" w:hAnsi="宋体"/>
          <w:b/>
          <w:sz w:val="32"/>
          <w:szCs w:val="32"/>
        </w:rPr>
        <w:t>案信息登记表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5"/>
        <w:tblW w:w="8790" w:type="dxa"/>
        <w:jc w:val="center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798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网站主办单位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网站主办单位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性质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□企业     □政府机关   □学校    □个人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□其它___________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上级主管单位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网站负责人情况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身份证件号码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网络联系方式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其他媒介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头条号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直播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网站名称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网站首页网址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网站主要功能和内容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主办单位法人签字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8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新媒体管理师</w:t>
      </w:r>
      <w:r>
        <w:rPr>
          <w:rFonts w:hint="eastAsia" w:ascii="宋体" w:hAnsi="宋体"/>
          <w:sz w:val="24"/>
          <w:szCs w:val="24"/>
        </w:rPr>
        <w:t>实验性培训项目管理办公室制</w:t>
      </w: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请附营业执照复印件、法人、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身份证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复印件、项目负责人简历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国家职业资格培训鉴定实验基地职业课程</w:t>
      </w: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新媒体管理师专家登记表</w:t>
      </w:r>
    </w:p>
    <w:tbl>
      <w:tblPr>
        <w:tblStyle w:val="5"/>
        <w:tblW w:w="895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62"/>
        <w:gridCol w:w="1448"/>
        <w:gridCol w:w="1051"/>
        <w:gridCol w:w="1501"/>
        <w:gridCol w:w="1092"/>
        <w:gridCol w:w="14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从事职业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从事本职业工作时间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职称或职业资格等级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</w:t>
            </w:r>
          </w:p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有何专长、技术创新成果或著作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参加何种协会担任何种职务</w:t>
            </w:r>
          </w:p>
        </w:tc>
        <w:tc>
          <w:tcPr>
            <w:tcW w:w="7498" w:type="dxa"/>
            <w:gridSpan w:val="6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是否有职业技能鉴定工作经历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ind w:right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 xml:space="preserve">专家签名： </w:t>
      </w: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/>
          <w:sz w:val="24"/>
        </w:rPr>
        <w:t xml:space="preserve">  填表日期：</w:t>
      </w:r>
    </w:p>
    <w:p>
      <w:pPr>
        <w:spacing w:after="156" w:afterLines="50"/>
        <w:jc w:val="left"/>
      </w:pPr>
      <w:r>
        <w:rPr>
          <w:rFonts w:hint="eastAsia" w:ascii="仿宋_GB2312" w:hAnsi="宋体" w:eastAsia="仿宋_GB2312"/>
          <w:sz w:val="24"/>
        </w:rPr>
        <w:t>注：请附个人身份证、学历证及其他资质证明（复印件电子版）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8A2"/>
    <w:multiLevelType w:val="multilevel"/>
    <w:tmpl w:val="4C9F28A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6FA"/>
    <w:rsid w:val="00173BCD"/>
    <w:rsid w:val="004776FA"/>
    <w:rsid w:val="004E44F3"/>
    <w:rsid w:val="005F3477"/>
    <w:rsid w:val="00746ECB"/>
    <w:rsid w:val="007B0899"/>
    <w:rsid w:val="008856F1"/>
    <w:rsid w:val="0091009F"/>
    <w:rsid w:val="00AB3FF3"/>
    <w:rsid w:val="00B02E4F"/>
    <w:rsid w:val="00B55009"/>
    <w:rsid w:val="00E050DF"/>
    <w:rsid w:val="00EF25C8"/>
    <w:rsid w:val="13CD3003"/>
    <w:rsid w:val="2D9653B1"/>
    <w:rsid w:val="2DE52E9B"/>
    <w:rsid w:val="6B33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uiPriority w:val="0"/>
    <w:rPr>
      <w:sz w:val="18"/>
      <w:szCs w:val="18"/>
    </w:rPr>
  </w:style>
  <w:style w:type="character" w:customStyle="1" w:styleId="8">
    <w:name w:val="页眉 Char1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WwW.DEEPbbS.Org</Company>
  <Pages>1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2017-05-25T11:16:00Z</dcterms:created>
  <dc:creator>深度联盟技术论坛</dc:creator>
  <cp:lastModifiedBy>as</cp:lastModifiedBy>
  <dcterms:modified xsi:type="dcterms:W3CDTF">2018-08-18T04:53:03Z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