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顺德涂料商会2018年第二次理事会参会回执</w:t>
      </w:r>
    </w:p>
    <w:p>
      <w:pPr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</w:p>
    <w:tbl>
      <w:tblPr>
        <w:tblStyle w:val="3"/>
        <w:tblW w:w="9750" w:type="dxa"/>
        <w:tblInd w:w="-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3720"/>
        <w:gridCol w:w="1815"/>
        <w:gridCol w:w="2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  <w:t>姓名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  <w:t>企业名称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  <w:t>职务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5" w:type="dxa"/>
          </w:tcPr>
          <w:p>
            <w:pP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</w:pPr>
          </w:p>
        </w:tc>
        <w:tc>
          <w:tcPr>
            <w:tcW w:w="3720" w:type="dxa"/>
          </w:tcPr>
          <w:p>
            <w:pP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</w:pPr>
          </w:p>
        </w:tc>
        <w:tc>
          <w:tcPr>
            <w:tcW w:w="2370" w:type="dxa"/>
          </w:tcPr>
          <w:p>
            <w:pP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71A57"/>
    <w:rsid w:val="1721641D"/>
    <w:rsid w:val="3A671A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2018-10-16T08:15:00Z</dcterms:created>
  <dc:creator>ﺭ卖了个萌ﺭElaine</dc:creator>
  <cp:lastModifiedBy>ﺭ卖了个萌ﺭElaine</cp:lastModifiedBy>
  <dcterms:modified xsi:type="dcterms:W3CDTF">2018-10-16T08:15:40Z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