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CC" w:rsidRDefault="00F92ECC" w:rsidP="00F92ECC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全国中兽药新药研发关键技术与新技术、新工艺应用专题研讨会回执表</w:t>
      </w:r>
    </w:p>
    <w:p w:rsidR="00F92ECC" w:rsidRDefault="00F92ECC" w:rsidP="00F92ECC">
      <w:pPr>
        <w:spacing w:line="500" w:lineRule="exact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联系人：胡可老师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15611002353       报名邮箱：3188219320@qq.com</w:t>
      </w:r>
    </w:p>
    <w:tbl>
      <w:tblPr>
        <w:tblpPr w:leftFromText="180" w:rightFromText="180" w:vertAnchor="text" w:horzAnchor="margin" w:tblpXSpec="center" w:tblpY="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"/>
        <w:gridCol w:w="1454"/>
        <w:gridCol w:w="1031"/>
        <w:gridCol w:w="187"/>
        <w:gridCol w:w="808"/>
        <w:gridCol w:w="260"/>
        <w:gridCol w:w="1811"/>
        <w:gridCol w:w="1190"/>
        <w:gridCol w:w="1944"/>
      </w:tblGrid>
      <w:tr w:rsidR="00F92ECC" w:rsidTr="006C558F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行业类别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F92ECC" w:rsidTr="006C558F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 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92ECC" w:rsidTr="006C558F">
        <w:trPr>
          <w:trHeight w:val="4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 系 人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机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92ECC" w:rsidTr="006C558F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 门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 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  话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机</w:t>
            </w:r>
          </w:p>
        </w:tc>
      </w:tr>
      <w:tr w:rsidR="00F92ECC" w:rsidTr="006C558F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92ECC" w:rsidTr="006C558F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92ECC" w:rsidTr="006C558F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92ECC" w:rsidTr="006C558F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92ECC" w:rsidTr="006C558F">
        <w:trPr>
          <w:trHeight w:val="73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rightChars="-244" w:right="-512"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费用总计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仟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佰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拾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元整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注：请报名后3个工作日内汇款到指定账户</w:t>
            </w:r>
          </w:p>
        </w:tc>
      </w:tr>
      <w:tr w:rsidR="00F92ECC" w:rsidTr="006C558F">
        <w:trPr>
          <w:trHeight w:val="43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rightChars="-244" w:right="-512" w:firstLineChars="150" w:firstLine="3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left"/>
              <w:rPr>
                <w:rFonts w:ascii="宋体" w:eastAsia="仿宋_GB2312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汇款方式： □通过银行   □通过微信   □通过支付宝  □现场支付</w:t>
            </w:r>
          </w:p>
        </w:tc>
      </w:tr>
      <w:tr w:rsidR="00F92ECC" w:rsidTr="006C558F">
        <w:trPr>
          <w:trHeight w:val="5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rightChars="-51" w:right="-107"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参会要求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住宿要求： □单住 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合住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自行安排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订房数量</w:t>
            </w:r>
            <w:r>
              <w:rPr>
                <w:rFonts w:ascii="宋体" w:hAnsi="宋体"/>
                <w:bCs/>
                <w:sz w:val="24"/>
              </w:rPr>
              <w:t>____</w:t>
            </w:r>
            <w:r>
              <w:rPr>
                <w:rFonts w:ascii="宋体" w:hAnsi="宋体" w:hint="eastAsia"/>
                <w:bCs/>
                <w:sz w:val="24"/>
              </w:rPr>
              <w:t>间</w:t>
            </w:r>
          </w:p>
        </w:tc>
      </w:tr>
      <w:tr w:rsidR="00F92ECC" w:rsidTr="006C558F">
        <w:trPr>
          <w:trHeight w:val="5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rightChars="-51" w:right="-107" w:firstLineChars="150" w:firstLine="3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□赞助  □协办  □发言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展位展示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彩页宣传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封底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 xml:space="preserve">封二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F92ECC" w:rsidTr="006C558F">
        <w:trPr>
          <w:trHeight w:val="5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rightChars="-51" w:right="-107" w:firstLineChars="150" w:firstLine="3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发言题目：（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）时间（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）</w:t>
            </w:r>
          </w:p>
        </w:tc>
      </w:tr>
      <w:tr w:rsidR="00F92ECC" w:rsidTr="006C558F">
        <w:trPr>
          <w:trHeight w:val="55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rightChars="-51" w:right="-107" w:firstLineChars="150" w:firstLine="3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提交论文题目：（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）</w:t>
            </w:r>
          </w:p>
        </w:tc>
      </w:tr>
      <w:tr w:rsidR="00F92ECC" w:rsidTr="006C558F">
        <w:trPr>
          <w:trHeight w:val="1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60" w:lineRule="exact"/>
              <w:ind w:leftChars="-50" w:left="-10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指定汇款账户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  名：北京众联中科信息管理咨询有限公司</w:t>
            </w:r>
          </w:p>
          <w:p w:rsidR="00F92ECC" w:rsidRDefault="00F92ECC" w:rsidP="006C558F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开户行：招商银行股份有限公司北京长安街支行</w:t>
            </w:r>
          </w:p>
          <w:p w:rsidR="00F92ECC" w:rsidRDefault="00F92ECC" w:rsidP="006C558F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账  号：1109 2771 5310 501</w:t>
            </w:r>
          </w:p>
          <w:p w:rsidR="00F92ECC" w:rsidRDefault="00F92ECC" w:rsidP="006C558F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注：汇款后请将汇款凭证发至会务组，以便核实及开具发票。</w:t>
            </w:r>
          </w:p>
        </w:tc>
      </w:tr>
      <w:tr w:rsidR="00F92ECC" w:rsidTr="006C558F">
        <w:trPr>
          <w:trHeight w:val="13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leftChars="-50" w:left="-10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报名方式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参会单位请将报名表发送至会务组邮箱：3188219320@qq.com确认收到后，第二轮发放《报到通知》。将详细注明报到时间、报到地点、食宿等具体安排事项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CC" w:rsidRDefault="00F92ECC" w:rsidP="006C558F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  <w:p w:rsidR="00F92ECC" w:rsidRDefault="00F92ECC" w:rsidP="006C558F">
            <w:pPr>
              <w:spacing w:line="340" w:lineRule="exact"/>
              <w:ind w:firstLineChars="400" w:firstLine="9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单位盖章</w:t>
            </w:r>
          </w:p>
          <w:p w:rsidR="00F92ECC" w:rsidRDefault="00F92ECC" w:rsidP="006C558F">
            <w:pPr>
              <w:spacing w:line="34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2019年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F92ECC" w:rsidTr="006C558F">
        <w:trPr>
          <w:trHeight w:val="368"/>
        </w:trPr>
        <w:tc>
          <w:tcPr>
            <w:tcW w:w="10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firstLineChars="1640" w:firstLine="4610"/>
              <w:rPr>
                <w:rFonts w:ascii="宋体" w:hAnsi="宋体"/>
                <w:bCs/>
                <w:color w:val="170DE3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8"/>
                <w:szCs w:val="28"/>
              </w:rPr>
              <w:t>信 息 反 馈 表</w:t>
            </w:r>
          </w:p>
        </w:tc>
      </w:tr>
      <w:tr w:rsidR="00F92ECC" w:rsidTr="006C558F">
        <w:trPr>
          <w:trHeight w:val="139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340" w:lineRule="exact"/>
              <w:ind w:leftChars="-50" w:lef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疑难问题反馈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CC" w:rsidRDefault="00F92ECC" w:rsidP="006C558F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1：</w:t>
            </w:r>
          </w:p>
          <w:p w:rsidR="00F92ECC" w:rsidRDefault="00F92ECC" w:rsidP="006C558F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2：</w:t>
            </w:r>
          </w:p>
          <w:p w:rsidR="00F92ECC" w:rsidRDefault="00F92ECC" w:rsidP="006C558F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3：</w:t>
            </w:r>
          </w:p>
        </w:tc>
      </w:tr>
    </w:tbl>
    <w:p w:rsidR="00F92ECC" w:rsidRDefault="00F92ECC" w:rsidP="00F92ECC">
      <w:pPr>
        <w:spacing w:line="320" w:lineRule="exact"/>
        <w:ind w:rightChars="-100" w:right="-210"/>
        <w:rPr>
          <w:rFonts w:ascii="仿宋" w:eastAsia="仿宋" w:hAnsi="仿宋" w:cs="仿宋" w:hint="eastAsia"/>
          <w:b/>
          <w:color w:val="FF0000"/>
          <w:sz w:val="24"/>
          <w:szCs w:val="28"/>
        </w:rPr>
      </w:pPr>
    </w:p>
    <w:p w:rsidR="000A6D15" w:rsidRDefault="000A6D15"/>
    <w:sectPr w:rsidR="000A6D15">
      <w:headerReference w:type="default" r:id="rId4"/>
      <w:pgSz w:w="11906" w:h="16838"/>
      <w:pgMar w:top="1440" w:right="907" w:bottom="1440" w:left="90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2E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ECC"/>
    <w:rsid w:val="000A6D15"/>
    <w:rsid w:val="00627091"/>
    <w:rsid w:val="00F9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92ECC"/>
    <w:rPr>
      <w:sz w:val="18"/>
      <w:szCs w:val="18"/>
    </w:rPr>
  </w:style>
  <w:style w:type="paragraph" w:styleId="a3">
    <w:name w:val="header"/>
    <w:basedOn w:val="a"/>
    <w:link w:val="Char"/>
    <w:rsid w:val="00F9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F92E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2019-03-27T02:33:00Z</dcterms:created>
  <dcterms:modified xsi:type="dcterms:W3CDTF">2019-03-27T02:33:00Z</dcterms:modified>
</cp:coreProperties>
</file>