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76" w:rsidRDefault="00873B73" w:rsidP="006B66B7">
      <w:pPr>
        <w:pStyle w:val="1"/>
        <w:jc w:val="center"/>
        <w:rPr>
          <w:rFonts w:ascii="微软雅黑" w:eastAsia="微软雅黑" w:hAnsiTheme="majorEastAsia"/>
        </w:rPr>
      </w:pPr>
      <w:r w:rsidRPr="003609A0">
        <w:rPr>
          <w:rFonts w:ascii="微软雅黑" w:eastAsia="微软雅黑" w:hAnsiTheme="majorEastAsia"/>
        </w:rPr>
        <w:t>《</w:t>
      </w:r>
      <w:r w:rsidR="006B66B7" w:rsidRPr="003609A0">
        <w:rPr>
          <w:rFonts w:ascii="微软雅黑" w:eastAsia="微软雅黑" w:hAnsiTheme="majorEastAsia"/>
        </w:rPr>
        <w:t>汽车维修接待</w:t>
      </w:r>
      <w:r w:rsidR="00BE2FC9">
        <w:rPr>
          <w:rFonts w:ascii="微软雅黑" w:eastAsia="微软雅黑" w:hAnsiTheme="majorEastAsia" w:hint="eastAsia"/>
        </w:rPr>
        <w:t>及业务提升</w:t>
      </w:r>
      <w:r w:rsidRPr="003609A0">
        <w:rPr>
          <w:rFonts w:ascii="微软雅黑" w:eastAsia="微软雅黑" w:hAnsiTheme="majorEastAsia"/>
        </w:rPr>
        <w:t>》开班通知</w:t>
      </w:r>
    </w:p>
    <w:p w:rsidR="003609A0" w:rsidRDefault="001D0FEC" w:rsidP="003609A0">
      <w:r w:rsidRPr="005907A6">
        <w:rPr>
          <w:rFonts w:hint="eastAsia"/>
          <w:b/>
        </w:rPr>
        <w:t>课程目标</w:t>
      </w:r>
      <w:r w:rsidR="00A5333D" w:rsidRPr="005907A6">
        <w:rPr>
          <w:rFonts w:hint="eastAsia"/>
          <w:b/>
        </w:rPr>
        <w:t>：</w:t>
      </w:r>
      <w:r w:rsidR="00A5333D">
        <w:rPr>
          <w:rFonts w:hint="eastAsia"/>
        </w:rPr>
        <w:t>汽车维修接待是汽车营销、汽车维修行业管理、</w:t>
      </w:r>
      <w:r w:rsidR="00E048EC">
        <w:rPr>
          <w:rFonts w:hint="eastAsia"/>
        </w:rPr>
        <w:t>汽车</w:t>
      </w:r>
      <w:r w:rsidR="00E048EC">
        <w:rPr>
          <w:rFonts w:hint="eastAsia"/>
        </w:rPr>
        <w:t>4S</w:t>
      </w:r>
      <w:r w:rsidR="00E048EC">
        <w:rPr>
          <w:rFonts w:hint="eastAsia"/>
        </w:rPr>
        <w:t>店，</w:t>
      </w:r>
      <w:r w:rsidR="001534D1">
        <w:rPr>
          <w:rFonts w:hint="eastAsia"/>
        </w:rPr>
        <w:t>专业服务站、修理厂、汽车美容店、</w:t>
      </w:r>
      <w:r w:rsidR="00076FC3">
        <w:rPr>
          <w:rFonts w:hint="eastAsia"/>
        </w:rPr>
        <w:t>汽车行业管理</w:t>
      </w:r>
      <w:r w:rsidR="001534D1">
        <w:rPr>
          <w:rFonts w:hint="eastAsia"/>
        </w:rPr>
        <w:t>及</w:t>
      </w:r>
      <w:r w:rsidR="00076FC3">
        <w:rPr>
          <w:rFonts w:hint="eastAsia"/>
        </w:rPr>
        <w:t>汽车相关服务行业等的核心内容之一，虽然各行业均有相关培训，但在实际工作中</w:t>
      </w:r>
      <w:r w:rsidR="00A74ED3">
        <w:rPr>
          <w:rFonts w:hint="eastAsia"/>
        </w:rPr>
        <w:t>学员很难根据</w:t>
      </w:r>
      <w:r w:rsidR="00A74ED3">
        <w:rPr>
          <w:rFonts w:hint="eastAsia"/>
        </w:rPr>
        <w:t xml:space="preserve">TPO </w:t>
      </w:r>
      <w:r w:rsidR="00A74ED3">
        <w:rPr>
          <w:rFonts w:hint="eastAsia"/>
        </w:rPr>
        <w:t>场景做好</w:t>
      </w:r>
      <w:r w:rsidR="00494193">
        <w:rPr>
          <w:rFonts w:hint="eastAsia"/>
        </w:rPr>
        <w:t>现场的把握；因此，上海宝山车洋职业技术培训学校</w:t>
      </w:r>
      <w:r w:rsidR="00CA3742">
        <w:rPr>
          <w:rFonts w:hint="eastAsia"/>
        </w:rPr>
        <w:t>、</w:t>
      </w:r>
      <w:proofErr w:type="gramStart"/>
      <w:r w:rsidR="00CA3742">
        <w:rPr>
          <w:rFonts w:hint="eastAsia"/>
        </w:rPr>
        <w:t>上海申洋企业管理</w:t>
      </w:r>
      <w:proofErr w:type="gramEnd"/>
      <w:r w:rsidR="00CA3742">
        <w:rPr>
          <w:rFonts w:hint="eastAsia"/>
        </w:rPr>
        <w:t>有限公司依托多年的行业咨询培训经验开发了</w:t>
      </w:r>
      <w:r w:rsidR="00E047EB">
        <w:rPr>
          <w:rFonts w:hint="eastAsia"/>
        </w:rPr>
        <w:t>核心的汽车维修服务接待课程，课程涵盖了汽车维修接待人员在实际工作中遇到的各种实际问题的解决方案，深度开发学员的思维，通过</w:t>
      </w:r>
      <w:r w:rsidR="00E047EB">
        <w:rPr>
          <w:rFonts w:hint="eastAsia"/>
        </w:rPr>
        <w:t>20</w:t>
      </w:r>
      <w:r w:rsidR="00E047EB">
        <w:rPr>
          <w:rFonts w:hint="eastAsia"/>
        </w:rPr>
        <w:t>天的培训使参训人员能够做到在不同的工作现场做好相关的工作</w:t>
      </w:r>
      <w:r w:rsidR="005D1148">
        <w:rPr>
          <w:rFonts w:hint="eastAsia"/>
        </w:rPr>
        <w:t>；同时在课程中导入</w:t>
      </w:r>
      <w:r w:rsidR="008F4ED0">
        <w:rPr>
          <w:rFonts w:hint="eastAsia"/>
        </w:rPr>
        <w:t>互联网</w:t>
      </w:r>
      <w:r w:rsidR="008F4ED0">
        <w:rPr>
          <w:rFonts w:hint="eastAsia"/>
        </w:rPr>
        <w:t>+</w:t>
      </w:r>
      <w:r w:rsidR="008F4ED0">
        <w:rPr>
          <w:rFonts w:hint="eastAsia"/>
        </w:rPr>
        <w:t>及</w:t>
      </w:r>
      <w:r w:rsidR="005907A6">
        <w:rPr>
          <w:rFonts w:hint="eastAsia"/>
        </w:rPr>
        <w:t>构建现代产业</w:t>
      </w:r>
      <w:proofErr w:type="gramStart"/>
      <w:r w:rsidR="005907A6">
        <w:rPr>
          <w:rFonts w:hint="eastAsia"/>
        </w:rPr>
        <w:t>链</w:t>
      </w:r>
      <w:r w:rsidR="00AE0C91">
        <w:rPr>
          <w:rFonts w:hint="eastAsia"/>
        </w:rPr>
        <w:t>深入</w:t>
      </w:r>
      <w:r w:rsidR="008F4ED0">
        <w:rPr>
          <w:rFonts w:hint="eastAsia"/>
        </w:rPr>
        <w:t>供给侧改革</w:t>
      </w:r>
      <w:proofErr w:type="gramEnd"/>
      <w:r w:rsidR="008F4ED0">
        <w:rPr>
          <w:rFonts w:hint="eastAsia"/>
        </w:rPr>
        <w:t>的</w:t>
      </w:r>
      <w:r w:rsidR="00AE0C91">
        <w:rPr>
          <w:rFonts w:hint="eastAsia"/>
        </w:rPr>
        <w:t>概念。</w:t>
      </w:r>
    </w:p>
    <w:p w:rsidR="001D0FEC" w:rsidRPr="005907A6" w:rsidRDefault="001D0FEC" w:rsidP="003609A0">
      <w:pPr>
        <w:rPr>
          <w:b/>
        </w:rPr>
      </w:pPr>
      <w:r w:rsidRPr="005907A6">
        <w:rPr>
          <w:rFonts w:hint="eastAsia"/>
          <w:b/>
        </w:rPr>
        <w:t>课程内容：</w:t>
      </w:r>
    </w:p>
    <w:p w:rsidR="001D0FEC" w:rsidRDefault="004D3166" w:rsidP="003609A0">
      <w:r>
        <w:rPr>
          <w:rFonts w:hint="eastAsia"/>
          <w:noProof/>
        </w:rPr>
        <w:drawing>
          <wp:anchor distT="0" distB="0" distL="114300" distR="114300" simplePos="0" relativeHeight="251658240" behindDoc="0" locked="0" layoutInCell="1" allowOverlap="1" wp14:anchorId="70C9B45B" wp14:editId="0518ED31">
            <wp:simplePos x="0" y="0"/>
            <wp:positionH relativeFrom="margin">
              <wp:posOffset>2902585</wp:posOffset>
            </wp:positionH>
            <wp:positionV relativeFrom="margin">
              <wp:posOffset>2631440</wp:posOffset>
            </wp:positionV>
            <wp:extent cx="2457450" cy="24574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28863a389684_258.jpg"/>
                    <pic:cNvPicPr/>
                  </pic:nvPicPr>
                  <pic:blipFill>
                    <a:blip r:embed="rId6">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anchor>
        </w:drawing>
      </w:r>
      <w:r w:rsidR="001D0FEC">
        <w:rPr>
          <w:rFonts w:hint="eastAsia"/>
        </w:rPr>
        <w:t>模块</w:t>
      </w:r>
      <w:proofErr w:type="gramStart"/>
      <w:r w:rsidR="001D0FEC">
        <w:rPr>
          <w:rFonts w:hint="eastAsia"/>
        </w:rPr>
        <w:t>一</w:t>
      </w:r>
      <w:proofErr w:type="gramEnd"/>
      <w:r w:rsidR="001D0FEC">
        <w:rPr>
          <w:rFonts w:hint="eastAsia"/>
        </w:rPr>
        <w:t xml:space="preserve"> </w:t>
      </w:r>
      <w:r w:rsidR="005C626C">
        <w:rPr>
          <w:rFonts w:hint="eastAsia"/>
        </w:rPr>
        <w:t>汽车维修业务人员的知识体系</w:t>
      </w:r>
    </w:p>
    <w:p w:rsidR="005C626C" w:rsidRDefault="005C626C" w:rsidP="003609A0">
      <w:r>
        <w:rPr>
          <w:rFonts w:hint="eastAsia"/>
        </w:rPr>
        <w:t>模块二</w:t>
      </w:r>
      <w:r>
        <w:rPr>
          <w:rFonts w:hint="eastAsia"/>
        </w:rPr>
        <w:t xml:space="preserve"> </w:t>
      </w:r>
      <w:r>
        <w:rPr>
          <w:rFonts w:hint="eastAsia"/>
        </w:rPr>
        <w:t>汽车接待人员</w:t>
      </w:r>
      <w:r w:rsidR="00955FFA">
        <w:rPr>
          <w:rFonts w:hint="eastAsia"/>
        </w:rPr>
        <w:t>应当具备的素质与职责</w:t>
      </w:r>
    </w:p>
    <w:p w:rsidR="00955FFA" w:rsidRDefault="00955FFA" w:rsidP="003609A0">
      <w:r>
        <w:rPr>
          <w:rFonts w:hint="eastAsia"/>
        </w:rPr>
        <w:t>模块三</w:t>
      </w:r>
      <w:r>
        <w:rPr>
          <w:rFonts w:hint="eastAsia"/>
        </w:rPr>
        <w:t xml:space="preserve"> </w:t>
      </w:r>
      <w:r>
        <w:rPr>
          <w:rFonts w:hint="eastAsia"/>
        </w:rPr>
        <w:t>汽车接待人员的基本技能</w:t>
      </w:r>
    </w:p>
    <w:p w:rsidR="00E63E0B" w:rsidRDefault="00E63E0B" w:rsidP="003609A0">
      <w:r>
        <w:rPr>
          <w:rFonts w:hint="eastAsia"/>
        </w:rPr>
        <w:t>模块四</w:t>
      </w:r>
      <w:r>
        <w:rPr>
          <w:rFonts w:hint="eastAsia"/>
        </w:rPr>
        <w:t xml:space="preserve"> </w:t>
      </w:r>
      <w:r>
        <w:rPr>
          <w:rFonts w:hint="eastAsia"/>
        </w:rPr>
        <w:t>汽车服务沟通与表达</w:t>
      </w:r>
    </w:p>
    <w:p w:rsidR="00E63E0B" w:rsidRDefault="00E63E0B" w:rsidP="003609A0">
      <w:r>
        <w:rPr>
          <w:rFonts w:hint="eastAsia"/>
        </w:rPr>
        <w:t>模块五</w:t>
      </w:r>
      <w:r>
        <w:rPr>
          <w:rFonts w:hint="eastAsia"/>
        </w:rPr>
        <w:t xml:space="preserve"> </w:t>
      </w:r>
      <w:r>
        <w:rPr>
          <w:rFonts w:hint="eastAsia"/>
        </w:rPr>
        <w:t>汽车维修业务流程</w:t>
      </w:r>
    </w:p>
    <w:p w:rsidR="000B5170" w:rsidRDefault="000B5170" w:rsidP="003609A0">
      <w:r>
        <w:rPr>
          <w:rFonts w:hint="eastAsia"/>
        </w:rPr>
        <w:t>模块六</w:t>
      </w:r>
      <w:r>
        <w:rPr>
          <w:rFonts w:hint="eastAsia"/>
        </w:rPr>
        <w:t xml:space="preserve"> </w:t>
      </w:r>
      <w:r>
        <w:rPr>
          <w:rFonts w:hint="eastAsia"/>
        </w:rPr>
        <w:t>汽车维修业务</w:t>
      </w:r>
      <w:r w:rsidR="001D0BB6">
        <w:rPr>
          <w:rFonts w:hint="eastAsia"/>
        </w:rPr>
        <w:t>开发与</w:t>
      </w:r>
      <w:r>
        <w:rPr>
          <w:rFonts w:hint="eastAsia"/>
        </w:rPr>
        <w:t>管理</w:t>
      </w:r>
    </w:p>
    <w:p w:rsidR="001E7E83" w:rsidRDefault="001E7E83" w:rsidP="003609A0">
      <w:proofErr w:type="gramStart"/>
      <w:r>
        <w:rPr>
          <w:rFonts w:hint="eastAsia"/>
        </w:rPr>
        <w:t>模块七</w:t>
      </w:r>
      <w:proofErr w:type="gramEnd"/>
      <w:r>
        <w:rPr>
          <w:rFonts w:hint="eastAsia"/>
        </w:rPr>
        <w:t xml:space="preserve"> </w:t>
      </w:r>
      <w:r>
        <w:rPr>
          <w:rFonts w:hint="eastAsia"/>
        </w:rPr>
        <w:t>汽车维修企业生产管理</w:t>
      </w:r>
    </w:p>
    <w:p w:rsidR="00535DDC" w:rsidRDefault="000C2651" w:rsidP="003609A0">
      <w:proofErr w:type="gramStart"/>
      <w:r>
        <w:rPr>
          <w:rFonts w:hint="eastAsia"/>
        </w:rPr>
        <w:t>模块八</w:t>
      </w:r>
      <w:proofErr w:type="gramEnd"/>
      <w:r>
        <w:rPr>
          <w:rFonts w:hint="eastAsia"/>
        </w:rPr>
        <w:t xml:space="preserve"> </w:t>
      </w:r>
      <w:r w:rsidR="001E7E83">
        <w:rPr>
          <w:rFonts w:hint="eastAsia"/>
        </w:rPr>
        <w:t>汽车维修企业技术管理</w:t>
      </w:r>
    </w:p>
    <w:p w:rsidR="001E7E83" w:rsidRDefault="000C2651" w:rsidP="003609A0">
      <w:r>
        <w:rPr>
          <w:rFonts w:hint="eastAsia"/>
        </w:rPr>
        <w:t>模块九</w:t>
      </w:r>
      <w:r w:rsidR="001E7E83">
        <w:rPr>
          <w:rFonts w:hint="eastAsia"/>
        </w:rPr>
        <w:t xml:space="preserve"> </w:t>
      </w:r>
      <w:r w:rsidR="001E7E83">
        <w:rPr>
          <w:rFonts w:hint="eastAsia"/>
        </w:rPr>
        <w:t>汽车维修企业质量管理</w:t>
      </w:r>
    </w:p>
    <w:p w:rsidR="00527C46" w:rsidRDefault="000C2651" w:rsidP="003609A0">
      <w:r>
        <w:rPr>
          <w:rFonts w:hint="eastAsia"/>
        </w:rPr>
        <w:t>模块十</w:t>
      </w:r>
      <w:r w:rsidR="00527C46">
        <w:rPr>
          <w:rFonts w:hint="eastAsia"/>
        </w:rPr>
        <w:t xml:space="preserve"> </w:t>
      </w:r>
      <w:r w:rsidR="00527C46">
        <w:rPr>
          <w:rFonts w:hint="eastAsia"/>
        </w:rPr>
        <w:t>人力资源管理及培训</w:t>
      </w:r>
    </w:p>
    <w:p w:rsidR="000C2651" w:rsidRDefault="000C2651" w:rsidP="003609A0">
      <w:r>
        <w:rPr>
          <w:rFonts w:hint="eastAsia"/>
        </w:rPr>
        <w:t>模块十一</w:t>
      </w:r>
      <w:r w:rsidR="008B0291">
        <w:rPr>
          <w:rFonts w:hint="eastAsia"/>
        </w:rPr>
        <w:t xml:space="preserve"> </w:t>
      </w:r>
      <w:r>
        <w:rPr>
          <w:rFonts w:hint="eastAsia"/>
        </w:rPr>
        <w:t>汽车维修企业配件管理</w:t>
      </w:r>
    </w:p>
    <w:p w:rsidR="000C2651" w:rsidRDefault="000C2651" w:rsidP="003609A0">
      <w:r>
        <w:rPr>
          <w:rFonts w:hint="eastAsia"/>
        </w:rPr>
        <w:t>模块十二</w:t>
      </w:r>
      <w:r w:rsidR="008B0291">
        <w:rPr>
          <w:rFonts w:hint="eastAsia"/>
        </w:rPr>
        <w:t xml:space="preserve"> </w:t>
      </w:r>
      <w:r>
        <w:rPr>
          <w:rFonts w:hint="eastAsia"/>
        </w:rPr>
        <w:t>设备及物资管理</w:t>
      </w:r>
    </w:p>
    <w:p w:rsidR="000C2651" w:rsidRDefault="000C2651" w:rsidP="003609A0">
      <w:r>
        <w:rPr>
          <w:rFonts w:hint="eastAsia"/>
        </w:rPr>
        <w:t>模块十三</w:t>
      </w:r>
      <w:r w:rsidR="008B0291">
        <w:rPr>
          <w:rFonts w:hint="eastAsia"/>
        </w:rPr>
        <w:t xml:space="preserve"> </w:t>
      </w:r>
      <w:r w:rsidR="00CB765B">
        <w:rPr>
          <w:rFonts w:hint="eastAsia"/>
        </w:rPr>
        <w:t>交通运输企业成本管理</w:t>
      </w:r>
    </w:p>
    <w:p w:rsidR="00CB765B" w:rsidRDefault="00CB765B" w:rsidP="003609A0">
      <w:r>
        <w:rPr>
          <w:rFonts w:hint="eastAsia"/>
        </w:rPr>
        <w:t>模块十四</w:t>
      </w:r>
      <w:r w:rsidR="008B0291">
        <w:rPr>
          <w:rFonts w:hint="eastAsia"/>
        </w:rPr>
        <w:t xml:space="preserve"> </w:t>
      </w:r>
      <w:r w:rsidR="00DD31ED">
        <w:rPr>
          <w:rFonts w:hint="eastAsia"/>
        </w:rPr>
        <w:t>汽车后市场企业财务管理</w:t>
      </w:r>
    </w:p>
    <w:p w:rsidR="00DD31ED" w:rsidRDefault="00DD31ED" w:rsidP="003609A0">
      <w:r>
        <w:rPr>
          <w:rFonts w:hint="eastAsia"/>
        </w:rPr>
        <w:t>模块十五</w:t>
      </w:r>
      <w:r w:rsidR="008B0291">
        <w:rPr>
          <w:rFonts w:hint="eastAsia"/>
        </w:rPr>
        <w:t xml:space="preserve"> </w:t>
      </w:r>
      <w:r>
        <w:rPr>
          <w:rFonts w:hint="eastAsia"/>
        </w:rPr>
        <w:t>汽车后市场企业物流业务</w:t>
      </w:r>
    </w:p>
    <w:p w:rsidR="00DD31ED" w:rsidRDefault="00E7496E" w:rsidP="003609A0">
      <w:r>
        <w:rPr>
          <w:noProof/>
        </w:rPr>
        <w:drawing>
          <wp:anchor distT="0" distB="0" distL="114300" distR="114300" simplePos="0" relativeHeight="251659264" behindDoc="0" locked="0" layoutInCell="1" allowOverlap="1" wp14:anchorId="4F4E6643" wp14:editId="0DB5F854">
            <wp:simplePos x="0" y="0"/>
            <wp:positionH relativeFrom="margin">
              <wp:posOffset>3924300</wp:posOffset>
            </wp:positionH>
            <wp:positionV relativeFrom="margin">
              <wp:posOffset>5657850</wp:posOffset>
            </wp:positionV>
            <wp:extent cx="1724025" cy="22193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维修接待群小.jpg"/>
                    <pic:cNvPicPr/>
                  </pic:nvPicPr>
                  <pic:blipFill rotWithShape="1">
                    <a:blip r:embed="rId7" cstate="print">
                      <a:extLst>
                        <a:ext uri="{28A0092B-C50C-407E-A947-70E740481C1C}">
                          <a14:useLocalDpi xmlns:a14="http://schemas.microsoft.com/office/drawing/2010/main" val="0"/>
                        </a:ext>
                      </a:extLst>
                    </a:blip>
                    <a:srcRect l="10403" t="13061" r="11071" b="23443"/>
                    <a:stretch/>
                  </pic:blipFill>
                  <pic:spPr bwMode="auto">
                    <a:xfrm>
                      <a:off x="0" y="0"/>
                      <a:ext cx="1724025"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1ED">
        <w:rPr>
          <w:rFonts w:hint="eastAsia"/>
        </w:rPr>
        <w:t>模块十六</w:t>
      </w:r>
      <w:r w:rsidR="008B0291">
        <w:rPr>
          <w:rFonts w:hint="eastAsia"/>
        </w:rPr>
        <w:t xml:space="preserve"> </w:t>
      </w:r>
      <w:r w:rsidR="00DD31ED">
        <w:rPr>
          <w:rFonts w:hint="eastAsia"/>
        </w:rPr>
        <w:t>汽车后市场企业创新和创业</w:t>
      </w:r>
    </w:p>
    <w:p w:rsidR="00DD31ED" w:rsidRDefault="002B0D03" w:rsidP="003609A0">
      <w:r>
        <w:rPr>
          <w:rFonts w:hint="eastAsia"/>
        </w:rPr>
        <w:t>模块十七</w:t>
      </w:r>
      <w:r w:rsidR="008B0291">
        <w:rPr>
          <w:rFonts w:hint="eastAsia"/>
        </w:rPr>
        <w:t xml:space="preserve"> </w:t>
      </w:r>
      <w:r>
        <w:rPr>
          <w:rFonts w:hint="eastAsia"/>
        </w:rPr>
        <w:t>汽车后市场产业供给</w:t>
      </w:r>
      <w:proofErr w:type="gramStart"/>
      <w:r>
        <w:rPr>
          <w:rFonts w:hint="eastAsia"/>
        </w:rPr>
        <w:t>侧改革</w:t>
      </w:r>
      <w:proofErr w:type="gramEnd"/>
      <w:r>
        <w:rPr>
          <w:rFonts w:hint="eastAsia"/>
        </w:rPr>
        <w:t>——构建现代产业链</w:t>
      </w:r>
    </w:p>
    <w:p w:rsidR="002B0D03" w:rsidRDefault="002B0D03" w:rsidP="003609A0">
      <w:r>
        <w:rPr>
          <w:rFonts w:hint="eastAsia"/>
        </w:rPr>
        <w:t>模块十八</w:t>
      </w:r>
      <w:r w:rsidR="008B0291">
        <w:rPr>
          <w:rFonts w:hint="eastAsia"/>
        </w:rPr>
        <w:t xml:space="preserve"> </w:t>
      </w:r>
      <w:r>
        <w:rPr>
          <w:rFonts w:hint="eastAsia"/>
        </w:rPr>
        <w:t>市场融资及平台化发展</w:t>
      </w:r>
    </w:p>
    <w:p w:rsidR="00276411" w:rsidRPr="005907A6" w:rsidRDefault="00276411" w:rsidP="003609A0">
      <w:pPr>
        <w:rPr>
          <w:b/>
        </w:rPr>
      </w:pPr>
      <w:r w:rsidRPr="005907A6">
        <w:rPr>
          <w:rFonts w:hint="eastAsia"/>
          <w:b/>
        </w:rPr>
        <w:t>培训收获：</w:t>
      </w:r>
    </w:p>
    <w:p w:rsidR="00B634B7" w:rsidRDefault="00A43677" w:rsidP="00276411">
      <w:pPr>
        <w:pStyle w:val="a3"/>
        <w:numPr>
          <w:ilvl w:val="0"/>
          <w:numId w:val="2"/>
        </w:numPr>
        <w:ind w:firstLineChars="0"/>
      </w:pPr>
      <w:r>
        <w:rPr>
          <w:rFonts w:hint="eastAsia"/>
        </w:rPr>
        <w:t>系统的学习汽车维修接待的工作方法</w:t>
      </w:r>
      <w:r w:rsidR="00B634B7">
        <w:rPr>
          <w:rFonts w:hint="eastAsia"/>
        </w:rPr>
        <w:t>及相关知识</w:t>
      </w:r>
    </w:p>
    <w:p w:rsidR="00276411" w:rsidRDefault="00276411" w:rsidP="00276411">
      <w:pPr>
        <w:pStyle w:val="a3"/>
        <w:numPr>
          <w:ilvl w:val="0"/>
          <w:numId w:val="2"/>
        </w:numPr>
        <w:ind w:firstLineChars="0"/>
      </w:pPr>
      <w:r>
        <w:rPr>
          <w:rFonts w:hint="eastAsia"/>
        </w:rPr>
        <w:t>提升</w:t>
      </w:r>
      <w:r w:rsidR="001C3FC2">
        <w:rPr>
          <w:rFonts w:hint="eastAsia"/>
        </w:rPr>
        <w:t>了</w:t>
      </w:r>
      <w:r>
        <w:rPr>
          <w:rFonts w:hint="eastAsia"/>
        </w:rPr>
        <w:t>汽车维修</w:t>
      </w:r>
      <w:r w:rsidR="001C3FC2">
        <w:rPr>
          <w:rFonts w:hint="eastAsia"/>
        </w:rPr>
        <w:t>接待人员的业务</w:t>
      </w:r>
      <w:r w:rsidR="00533B74">
        <w:rPr>
          <w:rFonts w:hint="eastAsia"/>
        </w:rPr>
        <w:t>水平</w:t>
      </w:r>
    </w:p>
    <w:p w:rsidR="00276411" w:rsidRDefault="00533B74" w:rsidP="00276411">
      <w:pPr>
        <w:pStyle w:val="a3"/>
        <w:numPr>
          <w:ilvl w:val="0"/>
          <w:numId w:val="2"/>
        </w:numPr>
        <w:ind w:firstLineChars="0"/>
      </w:pPr>
      <w:r>
        <w:rPr>
          <w:rFonts w:hint="eastAsia"/>
        </w:rPr>
        <w:t>拓</w:t>
      </w:r>
      <w:r w:rsidR="001C3FC2">
        <w:rPr>
          <w:rFonts w:hint="eastAsia"/>
        </w:rPr>
        <w:t>展了汽车维修</w:t>
      </w:r>
      <w:r>
        <w:rPr>
          <w:rFonts w:hint="eastAsia"/>
        </w:rPr>
        <w:t>接待人员的从业能力</w:t>
      </w:r>
    </w:p>
    <w:p w:rsidR="001C3FC2" w:rsidRDefault="00533B74" w:rsidP="00276411">
      <w:pPr>
        <w:pStyle w:val="a3"/>
        <w:numPr>
          <w:ilvl w:val="0"/>
          <w:numId w:val="2"/>
        </w:numPr>
        <w:ind w:firstLineChars="0"/>
      </w:pPr>
      <w:r>
        <w:rPr>
          <w:rFonts w:hint="eastAsia"/>
        </w:rPr>
        <w:t>增强了汽车维修接待人员的业务开拓</w:t>
      </w:r>
      <w:r w:rsidR="00C57FC1">
        <w:rPr>
          <w:rFonts w:hint="eastAsia"/>
        </w:rPr>
        <w:t>能力和意识</w:t>
      </w:r>
    </w:p>
    <w:p w:rsidR="00C57FC1" w:rsidRDefault="00810AD4" w:rsidP="00276411">
      <w:pPr>
        <w:pStyle w:val="a3"/>
        <w:numPr>
          <w:ilvl w:val="0"/>
          <w:numId w:val="2"/>
        </w:numPr>
        <w:ind w:firstLineChars="0"/>
      </w:pPr>
      <w:r>
        <w:rPr>
          <w:rFonts w:hint="eastAsia"/>
        </w:rPr>
        <w:t>学习了汽车后市场企业的管理知识</w:t>
      </w:r>
    </w:p>
    <w:p w:rsidR="003901D3" w:rsidRDefault="00FC017A" w:rsidP="00276411">
      <w:pPr>
        <w:pStyle w:val="a3"/>
        <w:numPr>
          <w:ilvl w:val="0"/>
          <w:numId w:val="2"/>
        </w:numPr>
        <w:ind w:firstLineChars="0"/>
      </w:pPr>
      <w:r>
        <w:rPr>
          <w:rFonts w:hint="eastAsia"/>
        </w:rPr>
        <w:t>加强了现代企业经</w:t>
      </w:r>
      <w:r w:rsidR="003901D3">
        <w:rPr>
          <w:rFonts w:hint="eastAsia"/>
        </w:rPr>
        <w:t>营管理意识</w:t>
      </w:r>
    </w:p>
    <w:p w:rsidR="00810AD4" w:rsidRDefault="00FC017A" w:rsidP="00276411">
      <w:pPr>
        <w:pStyle w:val="a3"/>
        <w:numPr>
          <w:ilvl w:val="0"/>
          <w:numId w:val="2"/>
        </w:numPr>
        <w:ind w:firstLineChars="0"/>
      </w:pPr>
      <w:r>
        <w:rPr>
          <w:rFonts w:hint="eastAsia"/>
        </w:rPr>
        <w:t>学会了现代后市场企业创业技巧</w:t>
      </w:r>
    </w:p>
    <w:p w:rsidR="003901D3" w:rsidRDefault="003901D3" w:rsidP="00276411">
      <w:pPr>
        <w:pStyle w:val="a3"/>
        <w:numPr>
          <w:ilvl w:val="0"/>
          <w:numId w:val="2"/>
        </w:numPr>
        <w:ind w:firstLineChars="0"/>
      </w:pPr>
      <w:r>
        <w:rPr>
          <w:rFonts w:hint="eastAsia"/>
        </w:rPr>
        <w:t>可参加考核取得《汽车企业维修管理师》</w:t>
      </w:r>
      <w:r>
        <w:rPr>
          <w:rFonts w:hint="eastAsia"/>
        </w:rPr>
        <w:t>OSTA</w:t>
      </w:r>
      <w:r>
        <w:rPr>
          <w:rFonts w:hint="eastAsia"/>
        </w:rPr>
        <w:t>证书</w:t>
      </w:r>
    </w:p>
    <w:p w:rsidR="006F418F" w:rsidRPr="005907A6" w:rsidRDefault="006F418F" w:rsidP="00A948A6">
      <w:pPr>
        <w:rPr>
          <w:b/>
        </w:rPr>
      </w:pPr>
      <w:r w:rsidRPr="005907A6">
        <w:rPr>
          <w:rFonts w:hint="eastAsia"/>
          <w:b/>
        </w:rPr>
        <w:t>培训形式：</w:t>
      </w:r>
    </w:p>
    <w:p w:rsidR="006F418F" w:rsidRDefault="006F418F" w:rsidP="006F418F">
      <w:pPr>
        <w:pStyle w:val="a3"/>
        <w:ind w:left="360" w:firstLineChars="0" w:firstLine="0"/>
      </w:pPr>
      <w:r>
        <w:rPr>
          <w:rFonts w:hint="eastAsia"/>
        </w:rPr>
        <w:t>现场授课</w:t>
      </w:r>
      <w:r w:rsidR="00905EBB">
        <w:rPr>
          <w:rFonts w:hint="eastAsia"/>
        </w:rPr>
        <w:t>+</w:t>
      </w:r>
      <w:r w:rsidR="00905EBB">
        <w:rPr>
          <w:rFonts w:hint="eastAsia"/>
        </w:rPr>
        <w:t>互动教学</w:t>
      </w:r>
      <w:r w:rsidR="00905EBB">
        <w:rPr>
          <w:rFonts w:hint="eastAsia"/>
        </w:rPr>
        <w:t>+</w:t>
      </w:r>
      <w:r w:rsidR="00905EBB">
        <w:rPr>
          <w:rFonts w:hint="eastAsia"/>
        </w:rPr>
        <w:t>项目驱动</w:t>
      </w:r>
      <w:r>
        <w:rPr>
          <w:rFonts w:hint="eastAsia"/>
        </w:rPr>
        <w:t>+</w:t>
      </w:r>
      <w:r>
        <w:rPr>
          <w:rFonts w:hint="eastAsia"/>
        </w:rPr>
        <w:t>现场答疑</w:t>
      </w:r>
      <w:r>
        <w:rPr>
          <w:rFonts w:hint="eastAsia"/>
        </w:rPr>
        <w:t>+</w:t>
      </w:r>
      <w:r w:rsidR="00A948A6">
        <w:rPr>
          <w:rFonts w:hint="eastAsia"/>
        </w:rPr>
        <w:t>企业考察现场诊断</w:t>
      </w:r>
      <w:r w:rsidR="00A948A6">
        <w:rPr>
          <w:rFonts w:hint="eastAsia"/>
        </w:rPr>
        <w:t>+</w:t>
      </w:r>
      <w:r>
        <w:rPr>
          <w:rFonts w:hint="eastAsia"/>
        </w:rPr>
        <w:t>远程支持</w:t>
      </w:r>
    </w:p>
    <w:p w:rsidR="00A948A6" w:rsidRDefault="00A948A6" w:rsidP="006F418F">
      <w:pPr>
        <w:pStyle w:val="a3"/>
        <w:ind w:left="360" w:firstLineChars="0" w:firstLine="0"/>
      </w:pPr>
    </w:p>
    <w:p w:rsidR="00A948A6" w:rsidRPr="002B0D03" w:rsidRDefault="00A948A6" w:rsidP="006F418F">
      <w:pPr>
        <w:pStyle w:val="a3"/>
        <w:ind w:left="360" w:firstLineChars="0" w:firstLine="0"/>
      </w:pPr>
    </w:p>
    <w:p w:rsidR="00A252CE" w:rsidRPr="005907A6" w:rsidRDefault="00A252CE" w:rsidP="003609A0">
      <w:pPr>
        <w:rPr>
          <w:b/>
        </w:rPr>
      </w:pPr>
      <w:r w:rsidRPr="005907A6">
        <w:rPr>
          <w:rFonts w:hint="eastAsia"/>
          <w:b/>
        </w:rPr>
        <w:lastRenderedPageBreak/>
        <w:t>学习</w:t>
      </w:r>
      <w:r w:rsidR="00276411" w:rsidRPr="005907A6">
        <w:rPr>
          <w:rFonts w:hint="eastAsia"/>
          <w:b/>
        </w:rPr>
        <w:t>安排：</w:t>
      </w:r>
    </w:p>
    <w:p w:rsidR="00A252CE" w:rsidRDefault="00276411" w:rsidP="003609A0">
      <w:r>
        <w:rPr>
          <w:rFonts w:hint="eastAsia"/>
        </w:rPr>
        <w:t>开班时间：</w:t>
      </w:r>
      <w:r w:rsidR="001527B9">
        <w:rPr>
          <w:rFonts w:hint="eastAsia"/>
        </w:rPr>
        <w:t>2017</w:t>
      </w:r>
      <w:r w:rsidR="001527B9">
        <w:rPr>
          <w:rFonts w:hint="eastAsia"/>
        </w:rPr>
        <w:t>年</w:t>
      </w:r>
      <w:r w:rsidR="001527B9">
        <w:rPr>
          <w:rFonts w:hint="eastAsia"/>
        </w:rPr>
        <w:t>11</w:t>
      </w:r>
      <w:r w:rsidR="001527B9">
        <w:rPr>
          <w:rFonts w:hint="eastAsia"/>
        </w:rPr>
        <w:t>月</w:t>
      </w:r>
      <w:r w:rsidR="001527B9">
        <w:rPr>
          <w:rFonts w:hint="eastAsia"/>
        </w:rPr>
        <w:t>19</w:t>
      </w:r>
      <w:r w:rsidR="001527B9">
        <w:rPr>
          <w:rFonts w:hint="eastAsia"/>
        </w:rPr>
        <w:t>日</w:t>
      </w:r>
      <w:r w:rsidR="001527B9">
        <w:rPr>
          <w:rFonts w:hint="eastAsia"/>
        </w:rPr>
        <w:t xml:space="preserve"> </w:t>
      </w:r>
    </w:p>
    <w:p w:rsidR="00A252CE" w:rsidRDefault="003120BC" w:rsidP="003609A0">
      <w:r>
        <w:rPr>
          <w:rFonts w:hint="eastAsia"/>
        </w:rPr>
        <w:t>期间安排互动学习，现场实操及企业访问考察</w:t>
      </w:r>
    </w:p>
    <w:p w:rsidR="00276411" w:rsidRDefault="001527B9" w:rsidP="003609A0">
      <w:r>
        <w:rPr>
          <w:rFonts w:hint="eastAsia"/>
        </w:rPr>
        <w:t>结业</w:t>
      </w:r>
      <w:r w:rsidR="00D52E38">
        <w:rPr>
          <w:rFonts w:hint="eastAsia"/>
        </w:rPr>
        <w:t>考试</w:t>
      </w:r>
      <w:r>
        <w:rPr>
          <w:rFonts w:hint="eastAsia"/>
        </w:rPr>
        <w:t>时间：</w:t>
      </w:r>
      <w:r>
        <w:rPr>
          <w:rFonts w:hint="eastAsia"/>
        </w:rPr>
        <w:t>2017</w:t>
      </w:r>
      <w:r>
        <w:rPr>
          <w:rFonts w:hint="eastAsia"/>
        </w:rPr>
        <w:t>年</w:t>
      </w:r>
      <w:r>
        <w:rPr>
          <w:rFonts w:hint="eastAsia"/>
        </w:rPr>
        <w:t>12</w:t>
      </w:r>
      <w:r>
        <w:rPr>
          <w:rFonts w:hint="eastAsia"/>
        </w:rPr>
        <w:t>月</w:t>
      </w:r>
      <w:r>
        <w:rPr>
          <w:rFonts w:hint="eastAsia"/>
        </w:rPr>
        <w:t>3</w:t>
      </w:r>
      <w:r>
        <w:rPr>
          <w:rFonts w:hint="eastAsia"/>
        </w:rPr>
        <w:t>日</w:t>
      </w:r>
    </w:p>
    <w:p w:rsidR="001527B9" w:rsidRPr="001527B9" w:rsidRDefault="00071FAB" w:rsidP="003609A0">
      <w:r>
        <w:rPr>
          <w:rFonts w:hint="eastAsia"/>
        </w:rPr>
        <w:t>汽车维修</w:t>
      </w:r>
      <w:r w:rsidR="001527B9">
        <w:rPr>
          <w:rFonts w:hint="eastAsia"/>
        </w:rPr>
        <w:t>企业管理师</w:t>
      </w:r>
      <w:r w:rsidR="001527B9">
        <w:rPr>
          <w:rFonts w:hint="eastAsia"/>
        </w:rPr>
        <w:t xml:space="preserve"> </w:t>
      </w:r>
      <w:r>
        <w:rPr>
          <w:rFonts w:hint="eastAsia"/>
        </w:rPr>
        <w:t>全国统一考试时间：</w:t>
      </w:r>
      <w:r>
        <w:rPr>
          <w:rFonts w:hint="eastAsia"/>
        </w:rPr>
        <w:t>2017</w:t>
      </w:r>
      <w:r>
        <w:rPr>
          <w:rFonts w:hint="eastAsia"/>
        </w:rPr>
        <w:t>年</w:t>
      </w:r>
      <w:r>
        <w:rPr>
          <w:rFonts w:hint="eastAsia"/>
        </w:rPr>
        <w:t>12</w:t>
      </w:r>
      <w:r>
        <w:rPr>
          <w:rFonts w:hint="eastAsia"/>
        </w:rPr>
        <w:t>月</w:t>
      </w:r>
      <w:r>
        <w:rPr>
          <w:rFonts w:hint="eastAsia"/>
        </w:rPr>
        <w:t>30</w:t>
      </w:r>
      <w:r>
        <w:rPr>
          <w:rFonts w:hint="eastAsia"/>
        </w:rPr>
        <w:t>日</w:t>
      </w:r>
    </w:p>
    <w:p w:rsidR="005C626C" w:rsidRDefault="000473ED" w:rsidP="003609A0">
      <w:r>
        <w:object w:dxaOrig="7555" w:dyaOrig="7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57.75pt" o:ole="">
            <v:imagedata r:id="rId8" o:title=""/>
          </v:shape>
          <o:OLEObject Type="Embed" ProgID="Excel.Sheet.12" ShapeID="_x0000_i1025" DrawAspect="Content" ObjectID="_1572545386" r:id="rId9"/>
        </w:object>
      </w:r>
    </w:p>
    <w:p w:rsidR="00D214B8" w:rsidRDefault="00D214B8" w:rsidP="003609A0"/>
    <w:p w:rsidR="00E65FA1" w:rsidRPr="005907A6" w:rsidRDefault="00E65FA1" w:rsidP="003609A0">
      <w:pPr>
        <w:rPr>
          <w:b/>
        </w:rPr>
      </w:pPr>
      <w:r w:rsidRPr="005907A6">
        <w:rPr>
          <w:rFonts w:hint="eastAsia"/>
          <w:b/>
        </w:rPr>
        <w:t>考试形式、时间</w:t>
      </w:r>
    </w:p>
    <w:p w:rsidR="00E65FA1" w:rsidRDefault="007B7A0D" w:rsidP="003609A0">
      <w:r>
        <w:rPr>
          <w:rFonts w:hint="eastAsia"/>
        </w:rPr>
        <w:t>《汽车维修接待》</w:t>
      </w:r>
      <w:r w:rsidR="00FE737B">
        <w:rPr>
          <w:rFonts w:hint="eastAsia"/>
        </w:rPr>
        <w:t>考试采取笔试</w:t>
      </w:r>
      <w:r w:rsidR="00FE737B">
        <w:rPr>
          <w:rFonts w:hint="eastAsia"/>
        </w:rPr>
        <w:t>+</w:t>
      </w:r>
      <w:r w:rsidR="00FE737B">
        <w:rPr>
          <w:rFonts w:hint="eastAsia"/>
        </w:rPr>
        <w:t>论文的形式，考试时间：</w:t>
      </w:r>
      <w:r w:rsidR="00FE737B">
        <w:rPr>
          <w:rFonts w:hint="eastAsia"/>
        </w:rPr>
        <w:t>2017</w:t>
      </w:r>
      <w:r w:rsidR="00FE737B">
        <w:rPr>
          <w:rFonts w:hint="eastAsia"/>
        </w:rPr>
        <w:t>年</w:t>
      </w:r>
      <w:r w:rsidR="00FE737B">
        <w:rPr>
          <w:rFonts w:hint="eastAsia"/>
        </w:rPr>
        <w:t>12</w:t>
      </w:r>
      <w:r w:rsidR="00FE737B">
        <w:rPr>
          <w:rFonts w:hint="eastAsia"/>
        </w:rPr>
        <w:t>月</w:t>
      </w:r>
      <w:r w:rsidR="00FE737B">
        <w:rPr>
          <w:rFonts w:hint="eastAsia"/>
        </w:rPr>
        <w:t>3</w:t>
      </w:r>
      <w:r w:rsidR="00FE737B">
        <w:rPr>
          <w:rFonts w:hint="eastAsia"/>
        </w:rPr>
        <w:t>日</w:t>
      </w:r>
      <w:r w:rsidR="00FE737B">
        <w:rPr>
          <w:rFonts w:hint="eastAsia"/>
        </w:rPr>
        <w:t>11:00-17:00</w:t>
      </w:r>
    </w:p>
    <w:p w:rsidR="00E65FA1" w:rsidRPr="00BC1E21" w:rsidRDefault="00BC1E21" w:rsidP="003609A0">
      <w:r>
        <w:rPr>
          <w:rFonts w:hint="eastAsia"/>
        </w:rPr>
        <w:t>《汽车维修企业管理师》</w:t>
      </w:r>
      <w:proofErr w:type="gramStart"/>
      <w:r>
        <w:rPr>
          <w:rFonts w:hint="eastAsia"/>
        </w:rPr>
        <w:t>采取机考形式</w:t>
      </w:r>
      <w:proofErr w:type="gramEnd"/>
      <w:r>
        <w:rPr>
          <w:rFonts w:hint="eastAsia"/>
        </w:rPr>
        <w:t>，考试时间：</w:t>
      </w:r>
      <w:r>
        <w:rPr>
          <w:rFonts w:hint="eastAsia"/>
        </w:rPr>
        <w:t>2017</w:t>
      </w:r>
      <w:r>
        <w:rPr>
          <w:rFonts w:hint="eastAsia"/>
        </w:rPr>
        <w:t>年</w:t>
      </w:r>
      <w:r>
        <w:rPr>
          <w:rFonts w:hint="eastAsia"/>
        </w:rPr>
        <w:t>12</w:t>
      </w:r>
      <w:r>
        <w:rPr>
          <w:rFonts w:hint="eastAsia"/>
        </w:rPr>
        <w:t>月</w:t>
      </w:r>
      <w:r>
        <w:rPr>
          <w:rFonts w:hint="eastAsia"/>
        </w:rPr>
        <w:t>30</w:t>
      </w:r>
      <w:r>
        <w:rPr>
          <w:rFonts w:hint="eastAsia"/>
        </w:rPr>
        <w:t>日</w:t>
      </w:r>
      <w:r>
        <w:rPr>
          <w:rFonts w:hint="eastAsia"/>
        </w:rPr>
        <w:t>12:00-16:00</w:t>
      </w:r>
    </w:p>
    <w:p w:rsidR="00E65FA1" w:rsidRDefault="00E65FA1" w:rsidP="003609A0">
      <w:r>
        <w:rPr>
          <w:rFonts w:hint="eastAsia"/>
        </w:rPr>
        <w:t>培训费用：</w:t>
      </w:r>
    </w:p>
    <w:p w:rsidR="00E65FA1" w:rsidRDefault="00E65FA1" w:rsidP="003609A0">
      <w:r>
        <w:rPr>
          <w:rFonts w:hint="eastAsia"/>
        </w:rPr>
        <w:t>《</w:t>
      </w:r>
      <w:r w:rsidR="007B7A0D">
        <w:rPr>
          <w:rFonts w:hint="eastAsia"/>
        </w:rPr>
        <w:t>汽车维修接待</w:t>
      </w:r>
      <w:r>
        <w:rPr>
          <w:rFonts w:hint="eastAsia"/>
        </w:rPr>
        <w:t>》学校结业证书，培训费</w:t>
      </w:r>
      <w:r>
        <w:rPr>
          <w:rFonts w:hint="eastAsia"/>
        </w:rPr>
        <w:t>+</w:t>
      </w:r>
      <w:r>
        <w:rPr>
          <w:rFonts w:hint="eastAsia"/>
        </w:rPr>
        <w:t>考试费</w:t>
      </w:r>
      <w:r>
        <w:rPr>
          <w:rFonts w:hint="eastAsia"/>
        </w:rPr>
        <w:t>2800</w:t>
      </w:r>
      <w:r>
        <w:rPr>
          <w:rFonts w:hint="eastAsia"/>
        </w:rPr>
        <w:t>元，不含餐费住宿费</w:t>
      </w:r>
    </w:p>
    <w:p w:rsidR="00E65FA1" w:rsidRDefault="0018337E" w:rsidP="003609A0">
      <w:r>
        <w:rPr>
          <w:rFonts w:hint="eastAsia"/>
        </w:rPr>
        <w:t>《汽车维修企业管理师》考试</w:t>
      </w:r>
      <w:r>
        <w:rPr>
          <w:rFonts w:hint="eastAsia"/>
        </w:rPr>
        <w:t>+</w:t>
      </w:r>
      <w:r>
        <w:rPr>
          <w:rFonts w:hint="eastAsia"/>
        </w:rPr>
        <w:t>考前辅导费合计</w:t>
      </w:r>
      <w:r>
        <w:rPr>
          <w:rFonts w:hint="eastAsia"/>
        </w:rPr>
        <w:t>1800</w:t>
      </w:r>
      <w:r>
        <w:rPr>
          <w:rFonts w:hint="eastAsia"/>
        </w:rPr>
        <w:t>元</w:t>
      </w:r>
    </w:p>
    <w:p w:rsidR="007B7A0D" w:rsidRDefault="007B7A0D" w:rsidP="003609A0">
      <w:r>
        <w:rPr>
          <w:rFonts w:hint="eastAsia"/>
        </w:rPr>
        <w:t>两证合一优惠价：</w:t>
      </w:r>
      <w:r>
        <w:rPr>
          <w:rFonts w:hint="eastAsia"/>
        </w:rPr>
        <w:t>3800</w:t>
      </w:r>
      <w:r>
        <w:rPr>
          <w:rFonts w:hint="eastAsia"/>
        </w:rPr>
        <w:t>元</w:t>
      </w:r>
    </w:p>
    <w:p w:rsidR="0092455F" w:rsidRPr="009B2DDE" w:rsidRDefault="00E45ABC" w:rsidP="0092455F">
      <w:pPr>
        <w:widowControl/>
        <w:spacing w:line="360" w:lineRule="atLeast"/>
        <w:jc w:val="left"/>
        <w:textAlignment w:val="baseline"/>
        <w:rPr>
          <w:rFonts w:ascii="Arial" w:eastAsia="宋体" w:hAnsi="Arial" w:cs="Arial"/>
          <w:color w:val="313131"/>
          <w:kern w:val="0"/>
          <w:szCs w:val="21"/>
        </w:rPr>
      </w:pPr>
      <w:r w:rsidRPr="00EA69D8">
        <w:rPr>
          <w:rFonts w:hint="eastAsia"/>
          <w:b/>
        </w:rPr>
        <w:t>适应</w:t>
      </w:r>
      <w:r w:rsidR="0092455F" w:rsidRPr="00EA69D8">
        <w:rPr>
          <w:rFonts w:hint="eastAsia"/>
          <w:b/>
        </w:rPr>
        <w:t>群体</w:t>
      </w:r>
      <w:r w:rsidR="0092455F">
        <w:rPr>
          <w:rFonts w:hint="eastAsia"/>
        </w:rPr>
        <w:t>：</w:t>
      </w:r>
      <w:r w:rsidR="0092455F" w:rsidRPr="009B2DDE">
        <w:rPr>
          <w:rFonts w:ascii="Arial" w:eastAsia="宋体" w:hAnsi="Arial" w:cs="Arial"/>
          <w:color w:val="313131"/>
          <w:kern w:val="0"/>
          <w:szCs w:val="21"/>
        </w:rPr>
        <w:t>汽车</w:t>
      </w:r>
      <w:r w:rsidR="0092455F" w:rsidRPr="009B2DDE">
        <w:rPr>
          <w:rFonts w:ascii="Arial" w:eastAsia="宋体" w:hAnsi="Arial" w:cs="Arial"/>
          <w:color w:val="313131"/>
          <w:kern w:val="0"/>
          <w:szCs w:val="21"/>
        </w:rPr>
        <w:t>4S</w:t>
      </w:r>
      <w:r w:rsidR="0092455F" w:rsidRPr="009B2DDE">
        <w:rPr>
          <w:rFonts w:ascii="Arial" w:eastAsia="宋体" w:hAnsi="Arial" w:cs="Arial"/>
          <w:color w:val="313131"/>
          <w:kern w:val="0"/>
          <w:szCs w:val="21"/>
        </w:rPr>
        <w:t>店总经理、售后服务经理、售后服务站站长，各汽车维修企业、维修超市、</w:t>
      </w:r>
      <w:r w:rsidR="002E5709">
        <w:rPr>
          <w:rFonts w:ascii="Arial" w:eastAsia="宋体" w:hAnsi="Arial" w:cs="Arial"/>
          <w:color w:val="313131"/>
          <w:kern w:val="0"/>
          <w:szCs w:val="21"/>
        </w:rPr>
        <w:t>连锁快修店的厂长、经理、店长、</w:t>
      </w:r>
      <w:r w:rsidR="002E5709">
        <w:rPr>
          <w:rFonts w:ascii="Arial" w:eastAsia="宋体" w:hAnsi="Arial" w:cs="Arial" w:hint="eastAsia"/>
          <w:color w:val="313131"/>
          <w:kern w:val="0"/>
          <w:szCs w:val="21"/>
        </w:rPr>
        <w:t>汽车后市场各类电商平台、网站站长，</w:t>
      </w:r>
      <w:r w:rsidR="00EA69D8">
        <w:rPr>
          <w:rFonts w:ascii="Arial" w:eastAsia="宋体" w:hAnsi="Arial" w:cs="Arial" w:hint="eastAsia"/>
          <w:color w:val="313131"/>
          <w:kern w:val="0"/>
          <w:szCs w:val="21"/>
        </w:rPr>
        <w:t>拟从事汽车行业的各界认识</w:t>
      </w:r>
      <w:r w:rsidR="002E5709">
        <w:rPr>
          <w:rFonts w:ascii="Arial" w:eastAsia="宋体" w:hAnsi="Arial" w:cs="Arial" w:hint="eastAsia"/>
          <w:color w:val="313131"/>
          <w:kern w:val="0"/>
          <w:szCs w:val="21"/>
        </w:rPr>
        <w:t>以及汽车后市场行业各类经营管理人员、创业人员等</w:t>
      </w:r>
      <w:r w:rsidR="0092455F" w:rsidRPr="009B2DDE">
        <w:rPr>
          <w:rFonts w:ascii="Arial" w:eastAsia="宋体" w:hAnsi="Arial" w:cs="Arial"/>
          <w:color w:val="313131"/>
          <w:kern w:val="0"/>
          <w:szCs w:val="21"/>
        </w:rPr>
        <w:t>。</w:t>
      </w:r>
    </w:p>
    <w:p w:rsidR="00E45ABC" w:rsidRDefault="00E45ABC" w:rsidP="003609A0">
      <w:pPr>
        <w:rPr>
          <w:rFonts w:hint="eastAsia"/>
        </w:rPr>
      </w:pPr>
    </w:p>
    <w:p w:rsidR="008E2CA2" w:rsidRDefault="008E2CA2" w:rsidP="003609A0">
      <w:pPr>
        <w:rPr>
          <w:rFonts w:hint="eastAsia"/>
        </w:rPr>
      </w:pPr>
      <w:r>
        <w:rPr>
          <w:rFonts w:hint="eastAsia"/>
        </w:rPr>
        <w:t>交流咨询电话：</w:t>
      </w:r>
      <w:r>
        <w:rPr>
          <w:rFonts w:hint="eastAsia"/>
        </w:rPr>
        <w:t xml:space="preserve">400-009-8768  021-60962658  13817948488  </w:t>
      </w:r>
      <w:r>
        <w:rPr>
          <w:rFonts w:hint="eastAsia"/>
        </w:rPr>
        <w:t>潘老师</w:t>
      </w:r>
    </w:p>
    <w:p w:rsidR="008010FB" w:rsidRPr="00EA69D8" w:rsidRDefault="00F97FEC" w:rsidP="003609A0">
      <w:r>
        <w:rPr>
          <w:rFonts w:hint="eastAsia"/>
        </w:rPr>
        <w:t>微信号：</w:t>
      </w:r>
      <w:r>
        <w:rPr>
          <w:rFonts w:hint="eastAsia"/>
        </w:rPr>
        <w:t>P13817948488</w:t>
      </w:r>
      <w:bookmarkStart w:id="0" w:name="_GoBack"/>
      <w:bookmarkEnd w:id="0"/>
    </w:p>
    <w:sectPr w:rsidR="008010FB" w:rsidRPr="00EA6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7731"/>
    <w:multiLevelType w:val="hybridMultilevel"/>
    <w:tmpl w:val="CAF0D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D614282"/>
    <w:multiLevelType w:val="hybridMultilevel"/>
    <w:tmpl w:val="D986A92C"/>
    <w:lvl w:ilvl="0" w:tplc="C55E4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B7"/>
    <w:rsid w:val="000473ED"/>
    <w:rsid w:val="00071FAB"/>
    <w:rsid w:val="000747BF"/>
    <w:rsid w:val="00076FC3"/>
    <w:rsid w:val="000B5170"/>
    <w:rsid w:val="000C2651"/>
    <w:rsid w:val="0014528E"/>
    <w:rsid w:val="001527B9"/>
    <w:rsid w:val="001534D1"/>
    <w:rsid w:val="0018337E"/>
    <w:rsid w:val="00187D3A"/>
    <w:rsid w:val="001C3FC2"/>
    <w:rsid w:val="001D0BB6"/>
    <w:rsid w:val="001D0FEC"/>
    <w:rsid w:val="001E7E83"/>
    <w:rsid w:val="00276411"/>
    <w:rsid w:val="00276E88"/>
    <w:rsid w:val="002B0D03"/>
    <w:rsid w:val="002E5709"/>
    <w:rsid w:val="003120BC"/>
    <w:rsid w:val="00331BFB"/>
    <w:rsid w:val="003609A0"/>
    <w:rsid w:val="00382251"/>
    <w:rsid w:val="003901D3"/>
    <w:rsid w:val="003F084F"/>
    <w:rsid w:val="004348DA"/>
    <w:rsid w:val="00494193"/>
    <w:rsid w:val="004D3166"/>
    <w:rsid w:val="00527C46"/>
    <w:rsid w:val="00533B74"/>
    <w:rsid w:val="00535DDC"/>
    <w:rsid w:val="005907A6"/>
    <w:rsid w:val="005C626C"/>
    <w:rsid w:val="005D1148"/>
    <w:rsid w:val="006B66B7"/>
    <w:rsid w:val="006F418F"/>
    <w:rsid w:val="007B0BCB"/>
    <w:rsid w:val="007B7A0D"/>
    <w:rsid w:val="008010FB"/>
    <w:rsid w:val="00810AD4"/>
    <w:rsid w:val="00873B73"/>
    <w:rsid w:val="008B0291"/>
    <w:rsid w:val="008E2CA2"/>
    <w:rsid w:val="008F4ED0"/>
    <w:rsid w:val="00905EBB"/>
    <w:rsid w:val="0092455F"/>
    <w:rsid w:val="00955FFA"/>
    <w:rsid w:val="009A7D04"/>
    <w:rsid w:val="009C0E25"/>
    <w:rsid w:val="00A22FC6"/>
    <w:rsid w:val="00A252CE"/>
    <w:rsid w:val="00A43677"/>
    <w:rsid w:val="00A5333D"/>
    <w:rsid w:val="00A74ED3"/>
    <w:rsid w:val="00A948A6"/>
    <w:rsid w:val="00AE0C91"/>
    <w:rsid w:val="00B634B7"/>
    <w:rsid w:val="00B86B76"/>
    <w:rsid w:val="00B87FDC"/>
    <w:rsid w:val="00BC1E21"/>
    <w:rsid w:val="00BE2FC9"/>
    <w:rsid w:val="00C57FC1"/>
    <w:rsid w:val="00CA3742"/>
    <w:rsid w:val="00CB765B"/>
    <w:rsid w:val="00D16D0E"/>
    <w:rsid w:val="00D214B8"/>
    <w:rsid w:val="00D26D1B"/>
    <w:rsid w:val="00D52E38"/>
    <w:rsid w:val="00DD31ED"/>
    <w:rsid w:val="00E047EB"/>
    <w:rsid w:val="00E048EC"/>
    <w:rsid w:val="00E45ABC"/>
    <w:rsid w:val="00E63E0B"/>
    <w:rsid w:val="00E65FA1"/>
    <w:rsid w:val="00E7003A"/>
    <w:rsid w:val="00E7496E"/>
    <w:rsid w:val="00E81F9E"/>
    <w:rsid w:val="00EA69D8"/>
    <w:rsid w:val="00F97FEC"/>
    <w:rsid w:val="00FC017A"/>
    <w:rsid w:val="00FE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B66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66B7"/>
    <w:rPr>
      <w:b/>
      <w:bCs/>
      <w:kern w:val="44"/>
      <w:sz w:val="44"/>
      <w:szCs w:val="44"/>
    </w:rPr>
  </w:style>
  <w:style w:type="paragraph" w:styleId="a3">
    <w:name w:val="List Paragraph"/>
    <w:basedOn w:val="a"/>
    <w:uiPriority w:val="34"/>
    <w:qFormat/>
    <w:rsid w:val="00276411"/>
    <w:pPr>
      <w:ind w:firstLineChars="200" w:firstLine="420"/>
    </w:pPr>
  </w:style>
  <w:style w:type="paragraph" w:styleId="a4">
    <w:name w:val="Balloon Text"/>
    <w:basedOn w:val="a"/>
    <w:link w:val="Char"/>
    <w:uiPriority w:val="99"/>
    <w:semiHidden/>
    <w:unhideWhenUsed/>
    <w:rsid w:val="009C0E25"/>
    <w:rPr>
      <w:sz w:val="18"/>
      <w:szCs w:val="18"/>
    </w:rPr>
  </w:style>
  <w:style w:type="character" w:customStyle="1" w:styleId="Char">
    <w:name w:val="批注框文本 Char"/>
    <w:basedOn w:val="a0"/>
    <w:link w:val="a4"/>
    <w:uiPriority w:val="99"/>
    <w:semiHidden/>
    <w:rsid w:val="009C0E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B66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66B7"/>
    <w:rPr>
      <w:b/>
      <w:bCs/>
      <w:kern w:val="44"/>
      <w:sz w:val="44"/>
      <w:szCs w:val="44"/>
    </w:rPr>
  </w:style>
  <w:style w:type="paragraph" w:styleId="a3">
    <w:name w:val="List Paragraph"/>
    <w:basedOn w:val="a"/>
    <w:uiPriority w:val="34"/>
    <w:qFormat/>
    <w:rsid w:val="00276411"/>
    <w:pPr>
      <w:ind w:firstLineChars="200" w:firstLine="420"/>
    </w:pPr>
  </w:style>
  <w:style w:type="paragraph" w:styleId="a4">
    <w:name w:val="Balloon Text"/>
    <w:basedOn w:val="a"/>
    <w:link w:val="Char"/>
    <w:uiPriority w:val="99"/>
    <w:semiHidden/>
    <w:unhideWhenUsed/>
    <w:rsid w:val="009C0E25"/>
    <w:rPr>
      <w:sz w:val="18"/>
      <w:szCs w:val="18"/>
    </w:rPr>
  </w:style>
  <w:style w:type="character" w:customStyle="1" w:styleId="Char">
    <w:name w:val="批注框文本 Char"/>
    <w:basedOn w:val="a0"/>
    <w:link w:val="a4"/>
    <w:uiPriority w:val="99"/>
    <w:semiHidden/>
    <w:rsid w:val="009C0E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1.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2</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于春光</dc:creator>
  <cp:lastModifiedBy>于春光</cp:lastModifiedBy>
  <cp:revision>9</cp:revision>
  <dcterms:created xsi:type="dcterms:W3CDTF">2017-11-14T01:50:00Z</dcterms:created>
  <dcterms:modified xsi:type="dcterms:W3CDTF">2017-11-18T13:23:00Z</dcterms:modified>
</cp:coreProperties>
</file>