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9" w:rsidRPr="00D30D29" w:rsidRDefault="00D30D29" w:rsidP="00D30D29">
      <w:pPr>
        <w:spacing w:afterLines="20" w:after="87"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D30D29"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D30D29" w:rsidRPr="00D30D29" w:rsidRDefault="00D30D29" w:rsidP="00D30D29">
      <w:pPr>
        <w:spacing w:afterLines="20" w:after="87" w:line="60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D30D29">
        <w:rPr>
          <w:rFonts w:ascii="方正小标宋简体" w:eastAsia="方正小标宋简体" w:hAnsi="Calibri" w:cs="Times New Roman" w:hint="eastAsia"/>
          <w:sz w:val="44"/>
          <w:szCs w:val="44"/>
        </w:rPr>
        <w:t>打击传销投诉举报登记表</w:t>
      </w:r>
    </w:p>
    <w:tbl>
      <w:tblPr>
        <w:tblpPr w:leftFromText="180" w:rightFromText="180" w:vertAnchor="text" w:horzAnchor="page" w:tblpXSpec="center" w:tblpY="30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409"/>
        <w:gridCol w:w="284"/>
        <w:gridCol w:w="1559"/>
        <w:gridCol w:w="2801"/>
      </w:tblGrid>
      <w:tr w:rsidR="00D30D29" w:rsidRPr="00D30D29" w:rsidTr="00AB568E">
        <w:trPr>
          <w:trHeight w:val="64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举报登记编号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登记人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64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举报日期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举报时间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6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举报方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姓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地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址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sz w:val="30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0"/>
                <w:szCs w:val="32"/>
              </w:rPr>
              <w:t>若线索采用，符合奖励条件，是否领取奖励：</w:t>
            </w:r>
            <w:r w:rsidRPr="00D30D29">
              <w:rPr>
                <w:rFonts w:ascii="Times New Roman" w:eastAsia="仿宋_GB2312" w:hAnsi="Times New Roman" w:cs="Times New Roman"/>
                <w:sz w:val="30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 w:hint="eastAsia"/>
                <w:sz w:val="30"/>
                <w:szCs w:val="32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sz w:val="30"/>
                <w:szCs w:val="32"/>
              </w:rPr>
              <w:t>是</w:t>
            </w:r>
            <w:r w:rsidRPr="00D30D29">
              <w:rPr>
                <w:rFonts w:ascii="Times New Roman" w:eastAsia="仿宋_GB2312" w:hAnsi="Times New Roman" w:cs="Times New Roman"/>
                <w:sz w:val="30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 w:hint="eastAsia"/>
                <w:sz w:val="30"/>
                <w:szCs w:val="32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sz w:val="30"/>
                <w:szCs w:val="32"/>
              </w:rPr>
              <w:t>否</w:t>
            </w:r>
          </w:p>
        </w:tc>
      </w:tr>
      <w:tr w:rsidR="00D30D29" w:rsidRPr="00D30D29" w:rsidTr="00AB568E">
        <w:trPr>
          <w:trHeight w:val="6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被举报方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地</w:t>
            </w:r>
            <w:r w:rsidRPr="00D30D2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址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2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举</w:t>
            </w:r>
          </w:p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报</w:t>
            </w:r>
          </w:p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内</w:t>
            </w:r>
          </w:p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容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1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领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导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批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示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19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处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理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结</w:t>
            </w:r>
          </w:p>
          <w:p w:rsidR="00D30D29" w:rsidRPr="00D30D29" w:rsidRDefault="00D30D29" w:rsidP="00D30D2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果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72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办理人员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sz w:val="32"/>
                <w:szCs w:val="32"/>
              </w:rPr>
              <w:t>办理日期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30D29" w:rsidRPr="00D30D29" w:rsidRDefault="00D30D29" w:rsidP="00D30D29">
      <w:pPr>
        <w:spacing w:afterLines="20" w:after="87"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D30D29">
        <w:rPr>
          <w:rFonts w:ascii="黑体" w:eastAsia="黑体" w:hAnsi="黑体" w:cs="Times New Roman" w:hint="eastAsia"/>
          <w:sz w:val="32"/>
          <w:szCs w:val="32"/>
        </w:rPr>
        <w:lastRenderedPageBreak/>
        <w:t>附件2：</w:t>
      </w:r>
    </w:p>
    <w:p w:rsidR="00D30D29" w:rsidRPr="00D30D29" w:rsidRDefault="00D30D29" w:rsidP="00D30D29">
      <w:pPr>
        <w:spacing w:afterLines="20" w:after="87" w:line="52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30D29">
        <w:rPr>
          <w:rFonts w:ascii="方正小标宋简体" w:eastAsia="方正小标宋简体" w:hAnsi="Calibri" w:cs="Times New Roman" w:hint="eastAsia"/>
          <w:sz w:val="44"/>
          <w:szCs w:val="44"/>
        </w:rPr>
        <w:t>打击传销投诉举报奖励（审批）登记表</w:t>
      </w:r>
    </w:p>
    <w:tbl>
      <w:tblPr>
        <w:tblpPr w:leftFromText="180" w:rightFromText="180" w:vertAnchor="text" w:horzAnchor="page" w:tblpX="1567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602"/>
        <w:gridCol w:w="1705"/>
        <w:gridCol w:w="2883"/>
      </w:tblGrid>
      <w:tr w:rsidR="00D30D29" w:rsidRPr="00D30D29" w:rsidTr="00AB56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举报登记编号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举报人信息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姓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电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地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址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5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办理人员意见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520" w:lineRule="exact"/>
              <w:ind w:firstLineChars="200" w:firstLine="575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经核查，举报人于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年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月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日的举报，符合以下情形：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根据举报线索查处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10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人（含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10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人）以下传销窝点或授课场所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根据举报线索查处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10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人至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30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人（含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30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人）传销窝点或授课场所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根据举报线索查处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30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人至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50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人（含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50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人）传销窝点或授课场所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根据举报线索查处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50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人以上传销窝点或授课场所的，奖励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2000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元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根据举报线索查处因传销引起的限制人身自由行政案件的，奖励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2000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元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24"/>
                <w:szCs w:val="24"/>
              </w:rPr>
              <w:t>根据举报线索查获本区域传销组织主要头目，对摧毁传销组织起到关键作用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Cs w:val="21"/>
              </w:rPr>
              <w:t>□</w:t>
            </w:r>
            <w:r w:rsidRPr="00D30D29">
              <w:rPr>
                <w:rFonts w:ascii="Times New Roman" w:eastAsia="仿宋_GB2312" w:hAnsi="Times New Roman" w:cs="Times New Roman"/>
                <w:w w:val="90"/>
                <w:szCs w:val="21"/>
                <w:u w:val="single"/>
              </w:rPr>
              <w:t xml:space="preserve">                                                                </w:t>
            </w:r>
            <w:r w:rsidRPr="00D30D29">
              <w:rPr>
                <w:rFonts w:ascii="Times New Roman" w:eastAsia="仿宋_GB2312" w:hAnsi="Times New Roman" w:cs="Times New Roman"/>
                <w:w w:val="90"/>
                <w:szCs w:val="21"/>
              </w:rPr>
              <w:t xml:space="preserve">   </w:t>
            </w:r>
          </w:p>
          <w:p w:rsidR="00D30D29" w:rsidRPr="00D30D29" w:rsidRDefault="00D30D29" w:rsidP="00D30D29">
            <w:pPr>
              <w:spacing w:line="520" w:lineRule="exact"/>
              <w:ind w:firstLineChars="145" w:firstLine="417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根据《长沙市打击传销投诉举报奖励办法》第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  <w:u w:val="single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条第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  <w:u w:val="single"/>
              </w:rPr>
              <w:t xml:space="preserve">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款规定，建议给予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  <w:u w:val="single"/>
              </w:rPr>
              <w:t xml:space="preserve">        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奖励。</w:t>
            </w: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  <w:p w:rsidR="00D30D29" w:rsidRPr="00D30D29" w:rsidRDefault="00D30D29" w:rsidP="00D30D29">
            <w:pPr>
              <w:spacing w:line="520" w:lineRule="exact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办理人员：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            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年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月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日</w:t>
            </w:r>
          </w:p>
        </w:tc>
      </w:tr>
      <w:tr w:rsidR="00D30D29" w:rsidRPr="00D30D29" w:rsidTr="00AB568E">
        <w:trPr>
          <w:trHeight w:val="1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办理部门负责人审核意见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1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办理单位分管领导审核意见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10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proofErr w:type="gramStart"/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市打传办</w:t>
            </w:r>
            <w:proofErr w:type="gramEnd"/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审核意见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</w:tbl>
    <w:p w:rsidR="00D30D29" w:rsidRPr="00D30D29" w:rsidRDefault="00D30D29" w:rsidP="00D30D29">
      <w:pPr>
        <w:spacing w:afterLines="20" w:after="87" w:line="60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  <w:sectPr w:rsidR="00D30D29" w:rsidRPr="00D30D29" w:rsidSect="008871C7">
          <w:footerReference w:type="default" r:id="rId4"/>
          <w:pgSz w:w="11906" w:h="16838"/>
          <w:pgMar w:top="1814" w:right="1474" w:bottom="1474" w:left="1588" w:header="851" w:footer="1418" w:gutter="0"/>
          <w:pgNumType w:fmt="numberInDash" w:start="6"/>
          <w:cols w:space="720"/>
          <w:docGrid w:type="lines" w:linePitch="435"/>
        </w:sectPr>
      </w:pPr>
    </w:p>
    <w:p w:rsidR="00D30D29" w:rsidRPr="00D30D29" w:rsidRDefault="00D30D29" w:rsidP="00D30D29">
      <w:pPr>
        <w:spacing w:afterLines="20" w:after="62"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D30D29">
        <w:rPr>
          <w:rFonts w:ascii="黑体" w:eastAsia="黑体" w:hAnsi="黑体" w:cs="Times New Roman" w:hint="eastAsia"/>
          <w:sz w:val="32"/>
          <w:szCs w:val="32"/>
        </w:rPr>
        <w:lastRenderedPageBreak/>
        <w:t>附件3：</w:t>
      </w:r>
    </w:p>
    <w:p w:rsidR="00D30D29" w:rsidRPr="00D30D29" w:rsidRDefault="00D30D29" w:rsidP="00D30D29">
      <w:pPr>
        <w:spacing w:afterLines="50" w:after="156"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30D29">
        <w:rPr>
          <w:rFonts w:ascii="方正小标宋简体" w:eastAsia="方正小标宋简体" w:hAnsi="Calibri" w:cs="Times New Roman" w:hint="eastAsia"/>
          <w:sz w:val="44"/>
          <w:szCs w:val="44"/>
        </w:rPr>
        <w:t>打击传销投诉举报奖励领取登记表</w:t>
      </w:r>
    </w:p>
    <w:tbl>
      <w:tblPr>
        <w:tblpPr w:leftFromText="180" w:rightFromText="180" w:vertAnchor="text" w:horzAnchor="page" w:tblpX="1657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272"/>
        <w:gridCol w:w="3264"/>
      </w:tblGrid>
      <w:tr w:rsidR="00D30D29" w:rsidRPr="00D30D29" w:rsidTr="00AB568E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编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奖金领取人姓名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电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话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委托领取人姓名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电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话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1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奖金领取地点</w:t>
            </w:r>
          </w:p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（方式）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奖金数额（大写）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31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奖金领取人或委托领取人签名及奖金领取时间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9" w:rsidRPr="00D30D29" w:rsidRDefault="00D30D29" w:rsidP="00D30D29">
            <w:pPr>
              <w:ind w:firstLineChars="400" w:firstLine="1150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年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月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日，本人收到（奖金发放单位名称）的举报奖励奖金，共计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元（大写：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                       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）。</w:t>
            </w:r>
          </w:p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奖金领取人（委托领取人）签名：</w:t>
            </w:r>
          </w:p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w w:val="90"/>
                <w:sz w:val="32"/>
                <w:szCs w:val="32"/>
                <w:u w:val="single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                        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年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月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 xml:space="preserve">  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日</w:t>
            </w:r>
          </w:p>
        </w:tc>
      </w:tr>
      <w:tr w:rsidR="00D30D29" w:rsidRPr="00D30D29" w:rsidTr="00AB568E">
        <w:trPr>
          <w:trHeight w:val="12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奖金发放单位工作人员签名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  <w:tr w:rsidR="00D30D29" w:rsidRPr="00D30D29" w:rsidTr="00AB568E">
        <w:trPr>
          <w:trHeight w:val="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9" w:rsidRPr="00D30D29" w:rsidRDefault="00D30D29" w:rsidP="00D30D29">
            <w:pPr>
              <w:jc w:val="center"/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备</w:t>
            </w:r>
            <w:r w:rsidRPr="00D30D29">
              <w:rPr>
                <w:rFonts w:ascii="Times New Roman" w:eastAsia="仿宋_GB2312" w:hAnsi="Times New Roman" w:cs="Times New Roman" w:hint="eastAsia"/>
                <w:w w:val="90"/>
                <w:sz w:val="32"/>
                <w:szCs w:val="32"/>
              </w:rPr>
              <w:t xml:space="preserve">  </w:t>
            </w:r>
            <w:r w:rsidRPr="00D30D29"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  <w:t>注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9" w:rsidRPr="00D30D29" w:rsidRDefault="00D30D29" w:rsidP="00D30D29">
            <w:pPr>
              <w:rPr>
                <w:rFonts w:ascii="Times New Roman" w:eastAsia="仿宋_GB2312" w:hAnsi="Times New Roman" w:cs="Times New Roman"/>
                <w:w w:val="90"/>
                <w:sz w:val="32"/>
                <w:szCs w:val="32"/>
              </w:rPr>
            </w:pPr>
          </w:p>
        </w:tc>
      </w:tr>
    </w:tbl>
    <w:p w:rsidR="00D30D29" w:rsidRPr="00D30D29" w:rsidRDefault="00D30D29" w:rsidP="00D30D29">
      <w:pPr>
        <w:spacing w:beforeLines="30" w:before="93" w:line="420" w:lineRule="exact"/>
        <w:rPr>
          <w:rFonts w:ascii="Times New Roman" w:eastAsia="仿宋_GB2312" w:hAnsi="Times New Roman" w:cs="Times New Roman"/>
          <w:b/>
          <w:w w:val="90"/>
          <w:sz w:val="28"/>
        </w:rPr>
      </w:pPr>
      <w:r w:rsidRPr="00D30D29">
        <w:rPr>
          <w:rFonts w:ascii="Times New Roman" w:eastAsia="仿宋_GB2312" w:hAnsi="Times New Roman" w:cs="Times New Roman"/>
          <w:b/>
          <w:w w:val="90"/>
          <w:sz w:val="28"/>
        </w:rPr>
        <w:t>注：</w:t>
      </w:r>
    </w:p>
    <w:p w:rsidR="00D30D29" w:rsidRPr="00D30D29" w:rsidRDefault="00D30D29" w:rsidP="00D30D29">
      <w:pPr>
        <w:spacing w:line="360" w:lineRule="exact"/>
        <w:ind w:firstLineChars="100" w:firstLine="234"/>
        <w:rPr>
          <w:rFonts w:ascii="Times New Roman" w:eastAsia="仿宋_GB2312" w:hAnsi="Times New Roman" w:cs="Times New Roman"/>
          <w:w w:val="90"/>
          <w:sz w:val="26"/>
          <w:szCs w:val="24"/>
        </w:rPr>
      </w:pPr>
      <w:r w:rsidRPr="00D30D29">
        <w:rPr>
          <w:rFonts w:ascii="Times New Roman" w:eastAsia="仿宋_GB2312" w:hAnsi="Times New Roman" w:cs="Times New Roman"/>
          <w:w w:val="90"/>
          <w:sz w:val="26"/>
          <w:szCs w:val="24"/>
        </w:rPr>
        <w:t xml:space="preserve">1. </w:t>
      </w:r>
      <w:r w:rsidRPr="00D30D29">
        <w:rPr>
          <w:rFonts w:ascii="Times New Roman" w:eastAsia="仿宋_GB2312" w:hAnsi="Times New Roman" w:cs="Times New Roman"/>
          <w:w w:val="90"/>
          <w:sz w:val="26"/>
          <w:szCs w:val="24"/>
        </w:rPr>
        <w:t>工作人员应核对、复印奖金领取人或者委托领取人的有效身份证件，并随本表存档。</w:t>
      </w:r>
    </w:p>
    <w:p w:rsidR="002F1705" w:rsidRPr="00D30D29" w:rsidRDefault="00D30D29" w:rsidP="00D30D29">
      <w:pPr>
        <w:spacing w:line="360" w:lineRule="exact"/>
        <w:ind w:firstLineChars="100" w:firstLine="234"/>
        <w:rPr>
          <w:rFonts w:ascii="Times New Roman" w:eastAsia="仿宋_GB2312" w:hAnsi="Times New Roman" w:cs="Times New Roman" w:hint="eastAsia"/>
          <w:w w:val="90"/>
          <w:sz w:val="26"/>
          <w:szCs w:val="24"/>
        </w:rPr>
      </w:pPr>
      <w:r w:rsidRPr="00D30D29">
        <w:rPr>
          <w:rFonts w:ascii="Times New Roman" w:eastAsia="仿宋_GB2312" w:hAnsi="Times New Roman" w:cs="Times New Roman"/>
          <w:w w:val="90"/>
          <w:sz w:val="26"/>
          <w:szCs w:val="24"/>
        </w:rPr>
        <w:t xml:space="preserve">2. </w:t>
      </w:r>
      <w:r w:rsidRPr="00D30D29">
        <w:rPr>
          <w:rFonts w:ascii="Times New Roman" w:eastAsia="仿宋_GB2312" w:hAnsi="Times New Roman" w:cs="Times New Roman"/>
          <w:w w:val="90"/>
          <w:sz w:val="26"/>
          <w:szCs w:val="24"/>
        </w:rPr>
        <w:t>本表一式两份。一份交财务，一份随执法部门案卷存档。</w:t>
      </w:r>
      <w:bookmarkStart w:id="0" w:name="_GoBack"/>
      <w:bookmarkEnd w:id="0"/>
    </w:p>
    <w:sectPr w:rsidR="002F1705" w:rsidRPr="00D30D29" w:rsidSect="008871C7">
      <w:footerReference w:type="even" r:id="rId5"/>
      <w:footerReference w:type="default" r:id="rId6"/>
      <w:pgSz w:w="11906" w:h="16838" w:code="9"/>
      <w:pgMar w:top="2098" w:right="1474" w:bottom="1701" w:left="1588" w:header="851" w:footer="1418" w:gutter="0"/>
      <w:pgNumType w:fmt="numberInDash" w:start="8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29" w:rsidRPr="008871C7" w:rsidRDefault="00D30D29" w:rsidP="009510E2">
    <w:pPr>
      <w:pStyle w:val="a4"/>
      <w:framePr w:wrap="around" w:vAnchor="text" w:hAnchor="margin" w:xAlign="right" w:y="1"/>
      <w:rPr>
        <w:rStyle w:val="a3"/>
        <w:rFonts w:ascii="宋体" w:hAnsi="宋体"/>
        <w:sz w:val="28"/>
        <w:szCs w:val="28"/>
      </w:rPr>
    </w:pPr>
    <w:r w:rsidRPr="008871C7">
      <w:rPr>
        <w:rStyle w:val="a3"/>
        <w:rFonts w:ascii="宋体" w:hAnsi="宋体"/>
        <w:sz w:val="28"/>
        <w:szCs w:val="28"/>
      </w:rPr>
      <w:fldChar w:fldCharType="begin"/>
    </w:r>
    <w:r w:rsidRPr="008871C7">
      <w:rPr>
        <w:rStyle w:val="a3"/>
        <w:rFonts w:ascii="宋体" w:hAnsi="宋体"/>
        <w:sz w:val="28"/>
        <w:szCs w:val="28"/>
      </w:rPr>
      <w:instrText xml:space="preserve">PAGE  </w:instrText>
    </w:r>
    <w:r w:rsidRPr="008871C7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- 7 -</w:t>
    </w:r>
    <w:r w:rsidRPr="008871C7">
      <w:rPr>
        <w:rStyle w:val="a3"/>
        <w:rFonts w:ascii="宋体" w:hAnsi="宋体"/>
        <w:sz w:val="28"/>
        <w:szCs w:val="28"/>
      </w:rPr>
      <w:fldChar w:fldCharType="end"/>
    </w:r>
  </w:p>
  <w:p w:rsidR="00D30D29" w:rsidRDefault="00D30D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1FD" w:rsidRDefault="00D30D2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131FD" w:rsidRDefault="00D30D2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1FD" w:rsidRDefault="00D30D29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:rsidR="008131FD" w:rsidRDefault="00D30D2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29"/>
    <w:rsid w:val="002F1705"/>
    <w:rsid w:val="00394EF6"/>
    <w:rsid w:val="00A54B94"/>
    <w:rsid w:val="00C132F0"/>
    <w:rsid w:val="00D30D29"/>
    <w:rsid w:val="00EF57D4"/>
    <w:rsid w:val="00F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65DB"/>
  <w15:chartTrackingRefBased/>
  <w15:docId w15:val="{EB19D987-B1D1-4A92-BDEE-96A4BA1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0D29"/>
  </w:style>
  <w:style w:type="paragraph" w:styleId="a4">
    <w:name w:val="footer"/>
    <w:basedOn w:val="a"/>
    <w:link w:val="a5"/>
    <w:rsid w:val="00D30D2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rsid w:val="00D30D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2018-07-11T02:27:00Z</dcterms:created>
  <dcterms:modified xsi:type="dcterms:W3CDTF">2018-07-11T02:27:00Z</dcterms:modified>
</cp:coreProperties>
</file>