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34D2" w:rsidRPr="00AA34D2" w:rsidRDefault="00AA34D2" w:rsidP="00AA34D2">
      <w:pPr>
        <w:tabs>
          <w:tab w:val="left" w:pos="2570"/>
          <w:tab w:val="center" w:pos="4153"/>
        </w:tabs>
        <w:spacing w:line="560" w:lineRule="exact"/>
        <w:jc w:val="left"/>
        <w:rPr>
          <w:rFonts w:asciiTheme="majorEastAsia" w:eastAsiaTheme="majorEastAsia" w:hAnsiTheme="majorEastAsia"/>
          <w:b/>
          <w:sz w:val="44"/>
          <w:szCs w:val="44"/>
        </w:rPr>
      </w:pPr>
      <w:r w:rsidRPr="00AA34D2">
        <w:rPr>
          <w:rFonts w:asciiTheme="majorEastAsia" w:eastAsiaTheme="majorEastAsia" w:hAnsiTheme="majorEastAsia"/>
          <w:b/>
          <w:sz w:val="44"/>
          <w:szCs w:val="44"/>
        </w:rPr>
        <w:tab/>
      </w:r>
      <w:r w:rsidRPr="00AA34D2">
        <w:rPr>
          <w:rFonts w:asciiTheme="majorEastAsia" w:eastAsiaTheme="majorEastAsia" w:hAnsiTheme="majorEastAsia"/>
          <w:b/>
          <w:sz w:val="44"/>
          <w:szCs w:val="44"/>
        </w:rPr>
        <w:tab/>
      </w:r>
      <w:r w:rsidR="00861DCC">
        <w:rPr>
          <w:rFonts w:asciiTheme="majorEastAsia" w:eastAsiaTheme="majorEastAsia" w:hAnsiTheme="majorEastAsia" w:hint="eastAsia"/>
          <w:b/>
          <w:sz w:val="44"/>
          <w:szCs w:val="44"/>
        </w:rPr>
        <w:t>齐河县招商</w:t>
      </w:r>
      <w:r w:rsidRPr="00AA34D2">
        <w:rPr>
          <w:rFonts w:asciiTheme="majorEastAsia" w:eastAsiaTheme="majorEastAsia" w:hAnsiTheme="majorEastAsia" w:hint="eastAsia"/>
          <w:b/>
          <w:sz w:val="44"/>
          <w:szCs w:val="44"/>
        </w:rPr>
        <w:t>局</w:t>
      </w:r>
    </w:p>
    <w:p w:rsidR="00AA34D2" w:rsidRPr="00AA34D2" w:rsidRDefault="00AA34D2" w:rsidP="00AA34D2">
      <w:pPr>
        <w:spacing w:line="560" w:lineRule="exact"/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 w:rsidRPr="00AA34D2">
        <w:rPr>
          <w:rFonts w:asciiTheme="majorEastAsia" w:eastAsiaTheme="majorEastAsia" w:hAnsiTheme="majorEastAsia" w:hint="eastAsia"/>
          <w:b/>
          <w:sz w:val="44"/>
          <w:szCs w:val="44"/>
        </w:rPr>
        <w:t>2016年度政府信息公开年度报告</w:t>
      </w:r>
    </w:p>
    <w:p w:rsidR="00AA34D2" w:rsidRDefault="00AA34D2" w:rsidP="00AA34D2">
      <w:pPr>
        <w:spacing w:line="560" w:lineRule="exact"/>
        <w:ind w:firstLineChars="200" w:firstLine="600"/>
        <w:rPr>
          <w:rFonts w:ascii="仿宋_GB2312" w:eastAsia="仿宋_GB2312"/>
          <w:sz w:val="30"/>
          <w:szCs w:val="30"/>
        </w:rPr>
      </w:pPr>
    </w:p>
    <w:p w:rsidR="003F1DAA" w:rsidRPr="004A3A04" w:rsidRDefault="003F1DAA" w:rsidP="00FE3F8D">
      <w:pPr>
        <w:spacing w:line="56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4A3A04">
        <w:rPr>
          <w:rFonts w:ascii="仿宋_GB2312" w:eastAsia="仿宋_GB2312" w:hint="eastAsia"/>
          <w:sz w:val="30"/>
          <w:szCs w:val="30"/>
        </w:rPr>
        <w:t>本年报根据《</w:t>
      </w:r>
      <w:r w:rsidR="00FE3F8D">
        <w:rPr>
          <w:rFonts w:ascii="仿宋_GB2312" w:eastAsia="仿宋_GB2312" w:hint="eastAsia"/>
          <w:sz w:val="30"/>
          <w:szCs w:val="30"/>
        </w:rPr>
        <w:t>中华人民共和国</w:t>
      </w:r>
      <w:r w:rsidRPr="004A3A04">
        <w:rPr>
          <w:rFonts w:ascii="仿宋_GB2312" w:eastAsia="仿宋_GB2312" w:hint="eastAsia"/>
          <w:sz w:val="30"/>
          <w:szCs w:val="30"/>
        </w:rPr>
        <w:t>政府信息公开条例》（以下简称《条例》）的要求编制。全文包括：概述、政府信息公开的组织领导和制度建设情况、发布解读、回应社会关切以及互动交流情况、重点领域政府信息公开工作推进情况、主动公开政府信息以及公开平台建设情况、政府信息公开申请的办理情况、政府信息公开的收费及减免情况、因政府信息公开申请提起行政复议、行政诉讼的情况、政府信息公开保密审查及情况、所属事业单位信息公开工作推进情况、政府信息公开工作存在的主要问题及改进情况、需要说明的事项与附表。</w:t>
      </w:r>
    </w:p>
    <w:p w:rsidR="003F1DAA" w:rsidRPr="004A3A04" w:rsidRDefault="003F1DAA" w:rsidP="00AA34D2">
      <w:pPr>
        <w:spacing w:line="56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AA34D2">
        <w:rPr>
          <w:rFonts w:ascii="黑体" w:eastAsia="黑体" w:hAnsi="黑体" w:hint="eastAsia"/>
          <w:sz w:val="30"/>
          <w:szCs w:val="30"/>
        </w:rPr>
        <w:t>一</w:t>
      </w:r>
      <w:r w:rsidRPr="004A3A04">
        <w:rPr>
          <w:rFonts w:ascii="仿宋_GB2312" w:eastAsia="仿宋_GB2312" w:hint="eastAsia"/>
          <w:sz w:val="30"/>
          <w:szCs w:val="30"/>
        </w:rPr>
        <w:t>、</w:t>
      </w:r>
      <w:r w:rsidRPr="00AA34D2">
        <w:rPr>
          <w:rFonts w:ascii="黑体" w:eastAsia="黑体" w:hAnsi="黑体" w:hint="eastAsia"/>
          <w:sz w:val="30"/>
          <w:szCs w:val="30"/>
        </w:rPr>
        <w:t>概述</w:t>
      </w:r>
      <w:r w:rsidRPr="004A3A04">
        <w:rPr>
          <w:rFonts w:ascii="仿宋_GB2312" w:eastAsia="仿宋_GB2312" w:hint="eastAsia"/>
          <w:sz w:val="30"/>
          <w:szCs w:val="30"/>
        </w:rPr>
        <w:t xml:space="preserve"> </w:t>
      </w:r>
    </w:p>
    <w:p w:rsidR="003F1DAA" w:rsidRPr="004A3A04" w:rsidRDefault="003F1DAA" w:rsidP="00861DCC">
      <w:pPr>
        <w:spacing w:line="56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4A3A04">
        <w:rPr>
          <w:rFonts w:ascii="仿宋_GB2312" w:eastAsia="仿宋_GB2312" w:hint="eastAsia"/>
          <w:sz w:val="30"/>
          <w:szCs w:val="30"/>
        </w:rPr>
        <w:t>2016</w:t>
      </w:r>
      <w:r w:rsidR="00861DCC">
        <w:rPr>
          <w:rFonts w:ascii="仿宋_GB2312" w:eastAsia="仿宋_GB2312" w:hint="eastAsia"/>
          <w:sz w:val="30"/>
          <w:szCs w:val="30"/>
        </w:rPr>
        <w:t>年，我局</w:t>
      </w:r>
      <w:r w:rsidR="00FE3F8D">
        <w:rPr>
          <w:rFonts w:ascii="仿宋_GB2312" w:eastAsia="仿宋_GB2312" w:hint="eastAsia"/>
          <w:sz w:val="30"/>
          <w:szCs w:val="30"/>
        </w:rPr>
        <w:t>进一步</w:t>
      </w:r>
      <w:r w:rsidRPr="004A3A04">
        <w:rPr>
          <w:rFonts w:ascii="仿宋_GB2312" w:eastAsia="仿宋_GB2312" w:hint="eastAsia"/>
          <w:sz w:val="30"/>
          <w:szCs w:val="30"/>
        </w:rPr>
        <w:t>完善了政府信息公开的长效工作机制，充实了政府信息公开领导机构，进一步梳理政府信息公开内容，规范政府信息公开处理流程。目前，我局政府信息公开工作运转正常，政府信息公开工作开展顺利。</w:t>
      </w:r>
    </w:p>
    <w:p w:rsidR="003F1DAA" w:rsidRPr="00AA34D2" w:rsidRDefault="003F1DAA" w:rsidP="00AA34D2">
      <w:pPr>
        <w:spacing w:line="560" w:lineRule="exact"/>
        <w:ind w:firstLineChars="200" w:firstLine="600"/>
        <w:rPr>
          <w:rFonts w:ascii="黑体" w:eastAsia="黑体" w:hAnsi="黑体"/>
          <w:sz w:val="30"/>
          <w:szCs w:val="30"/>
        </w:rPr>
      </w:pPr>
      <w:r w:rsidRPr="00AA34D2">
        <w:rPr>
          <w:rFonts w:ascii="黑体" w:eastAsia="黑体" w:hAnsi="黑体" w:hint="eastAsia"/>
          <w:sz w:val="30"/>
          <w:szCs w:val="30"/>
        </w:rPr>
        <w:t>二、政府信息公开的组织领导和制度建设情况</w:t>
      </w:r>
    </w:p>
    <w:p w:rsidR="003F1DAA" w:rsidRPr="004A3A04" w:rsidRDefault="003F1DAA" w:rsidP="00AA34D2">
      <w:pPr>
        <w:spacing w:line="56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4A3A04">
        <w:rPr>
          <w:rFonts w:ascii="仿宋_GB2312" w:eastAsia="仿宋_GB2312" w:hint="eastAsia"/>
          <w:sz w:val="30"/>
          <w:szCs w:val="30"/>
        </w:rPr>
        <w:t>建立了局政务公开工作领导小组，由局主要领导任组长，对</w:t>
      </w:r>
    </w:p>
    <w:p w:rsidR="003F1DAA" w:rsidRPr="004A3A04" w:rsidRDefault="003F1DAA" w:rsidP="004A3A04">
      <w:pPr>
        <w:spacing w:line="560" w:lineRule="exact"/>
        <w:rPr>
          <w:rFonts w:ascii="仿宋_GB2312" w:eastAsia="仿宋_GB2312"/>
          <w:sz w:val="30"/>
          <w:szCs w:val="30"/>
        </w:rPr>
      </w:pPr>
      <w:r w:rsidRPr="004A3A04">
        <w:rPr>
          <w:rFonts w:ascii="仿宋_GB2312" w:eastAsia="仿宋_GB2312" w:hint="eastAsia"/>
          <w:sz w:val="30"/>
          <w:szCs w:val="30"/>
        </w:rPr>
        <w:t>全局政务公开工作负全面领导责任，局各部门负责人为成员，是</w:t>
      </w:r>
    </w:p>
    <w:p w:rsidR="003F1DAA" w:rsidRPr="004A3A04" w:rsidRDefault="003F1DAA" w:rsidP="004A3A04">
      <w:pPr>
        <w:spacing w:line="560" w:lineRule="exact"/>
        <w:rPr>
          <w:rFonts w:ascii="仿宋_GB2312" w:eastAsia="仿宋_GB2312"/>
          <w:sz w:val="30"/>
          <w:szCs w:val="30"/>
        </w:rPr>
      </w:pPr>
      <w:r w:rsidRPr="004A3A04">
        <w:rPr>
          <w:rFonts w:ascii="仿宋_GB2312" w:eastAsia="仿宋_GB2312" w:hint="eastAsia"/>
          <w:sz w:val="30"/>
          <w:szCs w:val="30"/>
        </w:rPr>
        <w:t>本部门政务公开工作第一责任人，并明确了各部门具体承办人员。</w:t>
      </w:r>
    </w:p>
    <w:p w:rsidR="003F1DAA" w:rsidRPr="004A3A04" w:rsidRDefault="003F1DAA" w:rsidP="004A3A04">
      <w:pPr>
        <w:spacing w:line="560" w:lineRule="exact"/>
        <w:rPr>
          <w:rFonts w:ascii="仿宋_GB2312" w:eastAsia="仿宋_GB2312"/>
          <w:sz w:val="30"/>
          <w:szCs w:val="30"/>
        </w:rPr>
      </w:pPr>
      <w:r w:rsidRPr="004A3A04">
        <w:rPr>
          <w:rFonts w:ascii="仿宋_GB2312" w:eastAsia="仿宋_GB2312" w:hint="eastAsia"/>
          <w:sz w:val="30"/>
          <w:szCs w:val="30"/>
        </w:rPr>
        <w:t>领导小组多次召开局政务公开工作检查分析专题会议，通报、剖</w:t>
      </w:r>
    </w:p>
    <w:p w:rsidR="003F1DAA" w:rsidRPr="004A3A04" w:rsidRDefault="003F1DAA" w:rsidP="00FE3F8D">
      <w:pPr>
        <w:spacing w:line="560" w:lineRule="exact"/>
        <w:rPr>
          <w:rFonts w:ascii="仿宋_GB2312" w:eastAsia="仿宋_GB2312"/>
          <w:sz w:val="30"/>
          <w:szCs w:val="30"/>
        </w:rPr>
      </w:pPr>
      <w:proofErr w:type="gramStart"/>
      <w:r w:rsidRPr="004A3A04">
        <w:rPr>
          <w:rFonts w:ascii="仿宋_GB2312" w:eastAsia="仿宋_GB2312" w:hint="eastAsia"/>
          <w:sz w:val="30"/>
          <w:szCs w:val="30"/>
        </w:rPr>
        <w:t>析发现</w:t>
      </w:r>
      <w:proofErr w:type="gramEnd"/>
      <w:r w:rsidRPr="004A3A04">
        <w:rPr>
          <w:rFonts w:ascii="仿宋_GB2312" w:eastAsia="仿宋_GB2312" w:hint="eastAsia"/>
          <w:sz w:val="30"/>
          <w:szCs w:val="30"/>
        </w:rPr>
        <w:t>的问题，研究制定整改措施，有力推动了工作的开展。</w:t>
      </w:r>
    </w:p>
    <w:p w:rsidR="003F1DAA" w:rsidRPr="00AA34D2" w:rsidRDefault="003F1DAA" w:rsidP="00AA34D2">
      <w:pPr>
        <w:spacing w:line="560" w:lineRule="exact"/>
        <w:ind w:firstLineChars="200" w:firstLine="600"/>
        <w:rPr>
          <w:rFonts w:ascii="黑体" w:eastAsia="黑体" w:hAnsi="黑体"/>
          <w:sz w:val="30"/>
          <w:szCs w:val="30"/>
        </w:rPr>
      </w:pPr>
      <w:r w:rsidRPr="00AA34D2">
        <w:rPr>
          <w:rFonts w:ascii="黑体" w:eastAsia="黑体" w:hAnsi="黑体" w:hint="eastAsia"/>
          <w:sz w:val="30"/>
          <w:szCs w:val="30"/>
        </w:rPr>
        <w:t>三、发布解读、回应社会关切以及互动交流情况</w:t>
      </w:r>
    </w:p>
    <w:p w:rsidR="003F1DAA" w:rsidRPr="004A3A04" w:rsidRDefault="003F1DAA" w:rsidP="00AA34D2">
      <w:pPr>
        <w:spacing w:line="56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4A3A04">
        <w:rPr>
          <w:rFonts w:ascii="仿宋_GB2312" w:eastAsia="仿宋_GB2312" w:hint="eastAsia"/>
          <w:sz w:val="30"/>
          <w:szCs w:val="30"/>
        </w:rPr>
        <w:lastRenderedPageBreak/>
        <w:t>我局扎实开展政府信息公开工作，为便于企业和群众及时了解和办理招商引资相关工作信息，加大投入，拓宽渠道，进一步完善了“齐河县</w:t>
      </w:r>
      <w:r w:rsidR="00861DCC">
        <w:rPr>
          <w:rFonts w:ascii="仿宋_GB2312" w:eastAsia="仿宋_GB2312" w:hint="eastAsia"/>
          <w:sz w:val="30"/>
          <w:szCs w:val="30"/>
        </w:rPr>
        <w:t>招商局</w:t>
      </w:r>
      <w:r w:rsidRPr="004A3A04">
        <w:rPr>
          <w:rFonts w:ascii="仿宋_GB2312" w:eastAsia="仿宋_GB2312" w:hint="eastAsia"/>
          <w:sz w:val="30"/>
          <w:szCs w:val="30"/>
        </w:rPr>
        <w:t>网站 ”。我局建立了高标准的党务政务信息公开栏，重点突出政府信息公开工作，分别开</w:t>
      </w:r>
      <w:r w:rsidR="004C1CA3">
        <w:rPr>
          <w:rFonts w:ascii="宋体" w:eastAsia="宋体" w:hAnsi="宋体" w:cs="宋体" w:hint="eastAsia"/>
          <w:sz w:val="30"/>
          <w:szCs w:val="30"/>
        </w:rPr>
        <w:t>设</w:t>
      </w:r>
      <w:r w:rsidRPr="004A3A04">
        <w:rPr>
          <w:rFonts w:ascii="仿宋_GB2312" w:eastAsia="仿宋_GB2312" w:hint="eastAsia"/>
          <w:sz w:val="30"/>
          <w:szCs w:val="30"/>
        </w:rPr>
        <w:t>“齐河县情 ”、“信息公开 ”、“园区建设 ”等</w:t>
      </w:r>
      <w:proofErr w:type="gramStart"/>
      <w:r w:rsidRPr="004A3A04">
        <w:rPr>
          <w:rFonts w:ascii="仿宋_GB2312" w:eastAsia="仿宋_GB2312" w:hint="eastAsia"/>
          <w:sz w:val="30"/>
          <w:szCs w:val="30"/>
        </w:rPr>
        <w:t>版块</w:t>
      </w:r>
      <w:proofErr w:type="gramEnd"/>
      <w:r w:rsidRPr="004A3A04">
        <w:rPr>
          <w:rFonts w:ascii="仿宋_GB2312" w:eastAsia="仿宋_GB2312" w:hint="eastAsia"/>
          <w:sz w:val="30"/>
          <w:szCs w:val="30"/>
        </w:rPr>
        <w:t>，按照县政府信息公开的要求，及时更新内容，做到政府信息工作动态常新。</w:t>
      </w:r>
    </w:p>
    <w:p w:rsidR="003F1DAA" w:rsidRPr="00AA34D2" w:rsidRDefault="003F1DAA" w:rsidP="00AA34D2">
      <w:pPr>
        <w:spacing w:line="560" w:lineRule="exact"/>
        <w:ind w:firstLineChars="200" w:firstLine="600"/>
        <w:rPr>
          <w:rFonts w:ascii="黑体" w:eastAsia="黑体" w:hAnsi="黑体"/>
          <w:sz w:val="30"/>
          <w:szCs w:val="30"/>
        </w:rPr>
      </w:pPr>
      <w:r w:rsidRPr="00AA34D2">
        <w:rPr>
          <w:rFonts w:ascii="黑体" w:eastAsia="黑体" w:hAnsi="黑体" w:hint="eastAsia"/>
          <w:sz w:val="30"/>
          <w:szCs w:val="30"/>
        </w:rPr>
        <w:t>四、重点领域政府信息公开工作推进情况</w:t>
      </w:r>
    </w:p>
    <w:p w:rsidR="003F1DAA" w:rsidRPr="004A3A04" w:rsidRDefault="003F1DAA" w:rsidP="00AA34D2">
      <w:pPr>
        <w:spacing w:line="56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4A3A04">
        <w:rPr>
          <w:rFonts w:ascii="仿宋_GB2312" w:eastAsia="仿宋_GB2312" w:hint="eastAsia"/>
          <w:sz w:val="30"/>
          <w:szCs w:val="30"/>
        </w:rPr>
        <w:t>一是</w:t>
      </w:r>
      <w:r w:rsidR="00312D2C" w:rsidRPr="004A3A04">
        <w:rPr>
          <w:rFonts w:ascii="仿宋_GB2312" w:eastAsia="仿宋_GB2312" w:hint="eastAsia"/>
          <w:sz w:val="30"/>
          <w:szCs w:val="30"/>
        </w:rPr>
        <w:t>将齐河县</w:t>
      </w:r>
      <w:r w:rsidR="00861DCC">
        <w:rPr>
          <w:rFonts w:ascii="仿宋_GB2312" w:eastAsia="仿宋_GB2312" w:hint="eastAsia"/>
          <w:sz w:val="30"/>
          <w:szCs w:val="30"/>
        </w:rPr>
        <w:t>招商局</w:t>
      </w:r>
      <w:r w:rsidR="00312D2C" w:rsidRPr="004A3A04">
        <w:rPr>
          <w:rFonts w:ascii="仿宋_GB2312" w:eastAsia="仿宋_GB2312" w:hint="eastAsia"/>
          <w:sz w:val="30"/>
          <w:szCs w:val="30"/>
        </w:rPr>
        <w:t>网站链接点置于齐河县政府门户网站的醒目位置。推进招商引资工作及重点</w:t>
      </w:r>
      <w:r w:rsidR="004C1CA3">
        <w:rPr>
          <w:rFonts w:ascii="仿宋_GB2312" w:eastAsia="仿宋_GB2312" w:hint="eastAsia"/>
          <w:sz w:val="30"/>
          <w:szCs w:val="30"/>
        </w:rPr>
        <w:t>项目信息公开。将</w:t>
      </w:r>
      <w:r w:rsidRPr="004A3A04">
        <w:rPr>
          <w:rFonts w:ascii="仿宋_GB2312" w:eastAsia="仿宋_GB2312" w:hint="eastAsia"/>
          <w:sz w:val="30"/>
          <w:szCs w:val="30"/>
        </w:rPr>
        <w:t>2016年</w:t>
      </w:r>
      <w:r w:rsidR="00312D2C" w:rsidRPr="004A3A04">
        <w:rPr>
          <w:rFonts w:ascii="仿宋_GB2312" w:eastAsia="仿宋_GB2312" w:hint="eastAsia"/>
          <w:sz w:val="30"/>
          <w:szCs w:val="30"/>
        </w:rPr>
        <w:t>招商引资工作及</w:t>
      </w:r>
      <w:r w:rsidRPr="004A3A04">
        <w:rPr>
          <w:rFonts w:ascii="仿宋_GB2312" w:eastAsia="仿宋_GB2312" w:hint="eastAsia"/>
          <w:sz w:val="30"/>
          <w:szCs w:val="30"/>
        </w:rPr>
        <w:t>重点建设项目</w:t>
      </w:r>
      <w:r w:rsidR="00312D2C" w:rsidRPr="004A3A04">
        <w:rPr>
          <w:rFonts w:ascii="仿宋_GB2312" w:eastAsia="仿宋_GB2312" w:hint="eastAsia"/>
          <w:sz w:val="30"/>
          <w:szCs w:val="30"/>
        </w:rPr>
        <w:t>信息及时</w:t>
      </w:r>
      <w:r w:rsidRPr="004A3A04">
        <w:rPr>
          <w:rFonts w:ascii="仿宋_GB2312" w:eastAsia="仿宋_GB2312" w:hint="eastAsia"/>
          <w:sz w:val="30"/>
          <w:szCs w:val="30"/>
        </w:rPr>
        <w:t>在网站公示，目前已公示相关信息</w:t>
      </w:r>
      <w:r w:rsidR="00312D2C" w:rsidRPr="004A3A04">
        <w:rPr>
          <w:rFonts w:ascii="仿宋_GB2312" w:eastAsia="仿宋_GB2312" w:hint="eastAsia"/>
          <w:sz w:val="30"/>
          <w:szCs w:val="30"/>
        </w:rPr>
        <w:t>28</w:t>
      </w:r>
      <w:r w:rsidR="00A42056">
        <w:rPr>
          <w:rFonts w:ascii="仿宋_GB2312" w:eastAsia="仿宋_GB2312" w:hint="eastAsia"/>
          <w:sz w:val="30"/>
          <w:szCs w:val="30"/>
        </w:rPr>
        <w:t>条。二是在齐河</w:t>
      </w:r>
      <w:r w:rsidR="00861DCC">
        <w:rPr>
          <w:rFonts w:ascii="仿宋_GB2312" w:eastAsia="仿宋_GB2312" w:hint="eastAsia"/>
          <w:sz w:val="30"/>
          <w:szCs w:val="30"/>
        </w:rPr>
        <w:t>招商局</w:t>
      </w:r>
      <w:r w:rsidR="00A42056">
        <w:rPr>
          <w:rFonts w:ascii="仿宋_GB2312" w:eastAsia="仿宋_GB2312" w:hint="eastAsia"/>
          <w:sz w:val="30"/>
          <w:szCs w:val="30"/>
        </w:rPr>
        <w:t>网站及时主动公开规范性文件9条。</w:t>
      </w:r>
    </w:p>
    <w:p w:rsidR="003F1DAA" w:rsidRPr="008B41FB" w:rsidRDefault="003F1DAA" w:rsidP="008B41FB">
      <w:pPr>
        <w:spacing w:line="560" w:lineRule="exact"/>
        <w:ind w:firstLineChars="200" w:firstLine="600"/>
        <w:rPr>
          <w:rFonts w:ascii="黑体" w:eastAsia="黑体" w:hAnsi="黑体"/>
          <w:sz w:val="30"/>
          <w:szCs w:val="30"/>
        </w:rPr>
      </w:pPr>
      <w:r w:rsidRPr="008B41FB">
        <w:rPr>
          <w:rFonts w:ascii="黑体" w:eastAsia="黑体" w:hAnsi="黑体" w:hint="eastAsia"/>
          <w:sz w:val="30"/>
          <w:szCs w:val="30"/>
        </w:rPr>
        <w:t>五、主动公开政府信息以及公开平台建设情况</w:t>
      </w:r>
    </w:p>
    <w:p w:rsidR="003F1DAA" w:rsidRPr="004A3A04" w:rsidRDefault="003F1DAA" w:rsidP="008B41FB">
      <w:pPr>
        <w:spacing w:line="56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4A3A04">
        <w:rPr>
          <w:rFonts w:ascii="仿宋_GB2312" w:eastAsia="仿宋_GB2312" w:hint="eastAsia"/>
          <w:sz w:val="30"/>
          <w:szCs w:val="30"/>
        </w:rPr>
        <w:t>进一步优化</w:t>
      </w:r>
      <w:proofErr w:type="gramStart"/>
      <w:r w:rsidRPr="004A3A04">
        <w:rPr>
          <w:rFonts w:ascii="仿宋_GB2312" w:eastAsia="仿宋_GB2312" w:hint="eastAsia"/>
          <w:sz w:val="30"/>
          <w:szCs w:val="30"/>
        </w:rPr>
        <w:t>提升局门户</w:t>
      </w:r>
      <w:proofErr w:type="gramEnd"/>
      <w:r w:rsidRPr="004A3A04">
        <w:rPr>
          <w:rFonts w:ascii="仿宋_GB2312" w:eastAsia="仿宋_GB2312" w:hint="eastAsia"/>
          <w:sz w:val="30"/>
          <w:szCs w:val="30"/>
        </w:rPr>
        <w:t>网站功能，重点完善了政务公开板块，</w:t>
      </w:r>
      <w:r w:rsidR="00A42056">
        <w:rPr>
          <w:rFonts w:ascii="仿宋_GB2312" w:eastAsia="仿宋_GB2312" w:hint="eastAsia"/>
          <w:sz w:val="30"/>
          <w:szCs w:val="30"/>
        </w:rPr>
        <w:t>增加了“公告通知”“政策法规”等专栏，及时上</w:t>
      </w:r>
      <w:proofErr w:type="gramStart"/>
      <w:r w:rsidR="00A42056">
        <w:rPr>
          <w:rFonts w:ascii="仿宋_GB2312" w:eastAsia="仿宋_GB2312" w:hint="eastAsia"/>
          <w:sz w:val="30"/>
          <w:szCs w:val="30"/>
        </w:rPr>
        <w:t>传政策</w:t>
      </w:r>
      <w:proofErr w:type="gramEnd"/>
      <w:r w:rsidR="00A42056">
        <w:rPr>
          <w:rFonts w:ascii="仿宋_GB2312" w:eastAsia="仿宋_GB2312" w:hint="eastAsia"/>
          <w:sz w:val="30"/>
          <w:szCs w:val="30"/>
        </w:rPr>
        <w:t>法规</w:t>
      </w:r>
      <w:r w:rsidRPr="004A3A04">
        <w:rPr>
          <w:rFonts w:ascii="仿宋_GB2312" w:eastAsia="仿宋_GB2312" w:hint="eastAsia"/>
          <w:sz w:val="30"/>
          <w:szCs w:val="30"/>
        </w:rPr>
        <w:t>等信息，通过与</w:t>
      </w:r>
      <w:r w:rsidR="00A42056">
        <w:rPr>
          <w:rFonts w:ascii="仿宋_GB2312" w:eastAsia="仿宋_GB2312" w:hint="eastAsia"/>
          <w:sz w:val="30"/>
          <w:szCs w:val="30"/>
        </w:rPr>
        <w:t>企业、</w:t>
      </w:r>
      <w:r w:rsidRPr="004A3A04">
        <w:rPr>
          <w:rFonts w:ascii="仿宋_GB2312" w:eastAsia="仿宋_GB2312" w:hint="eastAsia"/>
          <w:sz w:val="30"/>
          <w:szCs w:val="30"/>
        </w:rPr>
        <w:t>群众交流，宣传</w:t>
      </w:r>
      <w:r w:rsidR="00A42056">
        <w:rPr>
          <w:rFonts w:ascii="仿宋_GB2312" w:eastAsia="仿宋_GB2312" w:hint="eastAsia"/>
          <w:sz w:val="30"/>
          <w:szCs w:val="30"/>
        </w:rPr>
        <w:t>招商引资政策法规，充分</w:t>
      </w:r>
      <w:r w:rsidRPr="004A3A04">
        <w:rPr>
          <w:rFonts w:ascii="仿宋_GB2312" w:eastAsia="仿宋_GB2312" w:hint="eastAsia"/>
          <w:sz w:val="30"/>
          <w:szCs w:val="30"/>
        </w:rPr>
        <w:t>发挥局网站的功能。</w:t>
      </w:r>
      <w:proofErr w:type="gramStart"/>
      <w:r w:rsidRPr="004A3A04">
        <w:rPr>
          <w:rFonts w:ascii="仿宋_GB2312" w:eastAsia="仿宋_GB2312" w:hint="eastAsia"/>
          <w:sz w:val="30"/>
          <w:szCs w:val="30"/>
        </w:rPr>
        <w:t>目前局</w:t>
      </w:r>
      <w:proofErr w:type="gramEnd"/>
      <w:r w:rsidR="00A42056">
        <w:rPr>
          <w:rFonts w:ascii="仿宋_GB2312" w:eastAsia="仿宋_GB2312" w:hint="eastAsia"/>
          <w:sz w:val="30"/>
          <w:szCs w:val="30"/>
        </w:rPr>
        <w:t>网站的知名度不断提高，成为招商引资工作</w:t>
      </w:r>
      <w:r w:rsidRPr="004A3A04">
        <w:rPr>
          <w:rFonts w:ascii="仿宋_GB2312" w:eastAsia="仿宋_GB2312" w:hint="eastAsia"/>
          <w:sz w:val="30"/>
          <w:szCs w:val="30"/>
        </w:rPr>
        <w:t>宣传的一个重要的、即时互动的沟通渠道和平台。</w:t>
      </w:r>
    </w:p>
    <w:p w:rsidR="003F1DAA" w:rsidRPr="004A3A04" w:rsidRDefault="003F1DAA" w:rsidP="008B41FB">
      <w:pPr>
        <w:spacing w:line="560" w:lineRule="exact"/>
        <w:ind w:firstLineChars="150" w:firstLine="450"/>
        <w:rPr>
          <w:rFonts w:ascii="仿宋_GB2312" w:eastAsia="仿宋_GB2312"/>
          <w:sz w:val="30"/>
          <w:szCs w:val="30"/>
        </w:rPr>
      </w:pPr>
      <w:r w:rsidRPr="004A3A04">
        <w:rPr>
          <w:rFonts w:ascii="仿宋_GB2312" w:eastAsia="仿宋_GB2312" w:hint="eastAsia"/>
          <w:sz w:val="30"/>
          <w:szCs w:val="30"/>
        </w:rPr>
        <w:t>（一）政府信息主动公开工作的数量方面，我局 201</w:t>
      </w:r>
      <w:r w:rsidR="00A42056">
        <w:rPr>
          <w:rFonts w:ascii="仿宋_GB2312" w:eastAsia="仿宋_GB2312" w:hint="eastAsia"/>
          <w:sz w:val="30"/>
          <w:szCs w:val="30"/>
        </w:rPr>
        <w:t>6</w:t>
      </w:r>
      <w:r w:rsidRPr="004A3A04">
        <w:rPr>
          <w:rFonts w:ascii="仿宋_GB2312" w:eastAsia="仿宋_GB2312" w:hint="eastAsia"/>
          <w:sz w:val="30"/>
          <w:szCs w:val="30"/>
        </w:rPr>
        <w:t>年度共主动公开政府信息</w:t>
      </w:r>
      <w:r w:rsidR="00C7338A">
        <w:rPr>
          <w:rFonts w:ascii="仿宋_GB2312" w:eastAsia="仿宋_GB2312" w:hint="eastAsia"/>
          <w:sz w:val="30"/>
          <w:szCs w:val="30"/>
        </w:rPr>
        <w:t>37</w:t>
      </w:r>
      <w:r w:rsidRPr="004A3A04">
        <w:rPr>
          <w:rFonts w:ascii="仿宋_GB2312" w:eastAsia="仿宋_GB2312" w:hint="eastAsia"/>
          <w:sz w:val="30"/>
          <w:szCs w:val="30"/>
        </w:rPr>
        <w:t>条，主动公开信息全文电子化率达100%。</w:t>
      </w:r>
    </w:p>
    <w:p w:rsidR="003F1DAA" w:rsidRPr="004A3A04" w:rsidRDefault="00C7338A" w:rsidP="008B41FB">
      <w:pPr>
        <w:spacing w:line="560" w:lineRule="exact"/>
        <w:ind w:firstLineChars="150" w:firstLine="45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（二）政府信息主动公开工作的主要类别，集中在</w:t>
      </w:r>
      <w:r w:rsidR="003F1DAA" w:rsidRPr="004A3A04">
        <w:rPr>
          <w:rFonts w:ascii="仿宋_GB2312" w:eastAsia="仿宋_GB2312" w:hint="eastAsia"/>
          <w:sz w:val="30"/>
          <w:szCs w:val="30"/>
        </w:rPr>
        <w:t>政策、</w:t>
      </w:r>
      <w:r>
        <w:rPr>
          <w:rFonts w:ascii="仿宋_GB2312" w:eastAsia="仿宋_GB2312" w:hint="eastAsia"/>
          <w:sz w:val="30"/>
          <w:szCs w:val="30"/>
        </w:rPr>
        <w:t>法</w:t>
      </w:r>
      <w:r w:rsidR="003F1DAA" w:rsidRPr="004A3A04">
        <w:rPr>
          <w:rFonts w:ascii="仿宋_GB2312" w:eastAsia="仿宋_GB2312" w:hint="eastAsia"/>
          <w:sz w:val="30"/>
          <w:szCs w:val="30"/>
        </w:rPr>
        <w:t>规文件类，</w:t>
      </w:r>
      <w:r>
        <w:rPr>
          <w:rFonts w:ascii="仿宋_GB2312" w:eastAsia="仿宋_GB2312" w:hint="eastAsia"/>
          <w:sz w:val="30"/>
          <w:szCs w:val="30"/>
        </w:rPr>
        <w:t>招商引资信息</w:t>
      </w:r>
      <w:r w:rsidR="003F1DAA" w:rsidRPr="004A3A04">
        <w:rPr>
          <w:rFonts w:ascii="仿宋_GB2312" w:eastAsia="仿宋_GB2312" w:hint="eastAsia"/>
          <w:sz w:val="30"/>
          <w:szCs w:val="30"/>
        </w:rPr>
        <w:t>类。</w:t>
      </w:r>
    </w:p>
    <w:p w:rsidR="003F1DAA" w:rsidRPr="004A3A04" w:rsidRDefault="003F1DAA" w:rsidP="008B41FB">
      <w:pPr>
        <w:spacing w:line="560" w:lineRule="exact"/>
        <w:ind w:firstLineChars="150" w:firstLine="450"/>
        <w:rPr>
          <w:rFonts w:ascii="仿宋_GB2312" w:eastAsia="仿宋_GB2312"/>
          <w:sz w:val="30"/>
          <w:szCs w:val="30"/>
        </w:rPr>
      </w:pPr>
      <w:r w:rsidRPr="004A3A04">
        <w:rPr>
          <w:rFonts w:ascii="仿宋_GB2312" w:eastAsia="仿宋_GB2312" w:hint="eastAsia"/>
          <w:sz w:val="30"/>
          <w:szCs w:val="30"/>
        </w:rPr>
        <w:t>（三）政府信息主动公开的形式方面，为方便公众了解信息，我局在网站上设立</w:t>
      </w:r>
      <w:r w:rsidR="00C7338A">
        <w:rPr>
          <w:rFonts w:ascii="仿宋_GB2312" w:eastAsia="仿宋_GB2312" w:hint="eastAsia"/>
          <w:sz w:val="30"/>
          <w:szCs w:val="30"/>
        </w:rPr>
        <w:t>“</w:t>
      </w:r>
      <w:r w:rsidRPr="004A3A04">
        <w:rPr>
          <w:rFonts w:ascii="仿宋_GB2312" w:eastAsia="仿宋_GB2312" w:hint="eastAsia"/>
          <w:sz w:val="30"/>
          <w:szCs w:val="30"/>
        </w:rPr>
        <w:t xml:space="preserve">信息公开 </w:t>
      </w:r>
      <w:r w:rsidR="00C7338A">
        <w:rPr>
          <w:rFonts w:ascii="仿宋_GB2312" w:eastAsia="仿宋_GB2312" w:hint="eastAsia"/>
          <w:sz w:val="30"/>
          <w:szCs w:val="30"/>
        </w:rPr>
        <w:t>”专栏，接受搜索和下载</w:t>
      </w:r>
      <w:r w:rsidRPr="004A3A04">
        <w:rPr>
          <w:rFonts w:ascii="仿宋_GB2312" w:eastAsia="仿宋_GB2312" w:hint="eastAsia"/>
          <w:sz w:val="30"/>
          <w:szCs w:val="30"/>
        </w:rPr>
        <w:t>。</w:t>
      </w:r>
    </w:p>
    <w:p w:rsidR="003F1DAA" w:rsidRPr="008B41FB" w:rsidRDefault="003F1DAA" w:rsidP="008B41FB">
      <w:pPr>
        <w:spacing w:line="560" w:lineRule="exact"/>
        <w:ind w:firstLineChars="200" w:firstLine="600"/>
        <w:rPr>
          <w:rFonts w:ascii="黑体" w:eastAsia="黑体" w:hAnsi="黑体"/>
          <w:sz w:val="30"/>
          <w:szCs w:val="30"/>
        </w:rPr>
      </w:pPr>
      <w:r w:rsidRPr="008B41FB">
        <w:rPr>
          <w:rFonts w:ascii="黑体" w:eastAsia="黑体" w:hAnsi="黑体" w:hint="eastAsia"/>
          <w:sz w:val="30"/>
          <w:szCs w:val="30"/>
        </w:rPr>
        <w:lastRenderedPageBreak/>
        <w:t xml:space="preserve">六、政府信息公开申请的办理情况 </w:t>
      </w:r>
    </w:p>
    <w:p w:rsidR="003F1DAA" w:rsidRPr="00C7338A" w:rsidRDefault="00C7338A" w:rsidP="004C1CA3">
      <w:pPr>
        <w:spacing w:line="56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2016</w:t>
      </w:r>
      <w:r w:rsidR="003F1DAA" w:rsidRPr="004A3A04">
        <w:rPr>
          <w:rFonts w:ascii="仿宋_GB2312" w:eastAsia="仿宋_GB2312" w:hint="eastAsia"/>
          <w:sz w:val="30"/>
          <w:szCs w:val="30"/>
        </w:rPr>
        <w:t>年度我局未受理政府信息公开申请。</w:t>
      </w:r>
    </w:p>
    <w:p w:rsidR="003F1DAA" w:rsidRPr="008B41FB" w:rsidRDefault="003F1DAA" w:rsidP="008B41FB">
      <w:pPr>
        <w:spacing w:line="560" w:lineRule="exact"/>
        <w:ind w:firstLineChars="200" w:firstLine="600"/>
        <w:rPr>
          <w:rFonts w:ascii="黑体" w:eastAsia="黑体" w:hAnsi="黑体"/>
          <w:sz w:val="30"/>
          <w:szCs w:val="30"/>
        </w:rPr>
      </w:pPr>
      <w:r w:rsidRPr="008B41FB">
        <w:rPr>
          <w:rFonts w:ascii="黑体" w:eastAsia="黑体" w:hAnsi="黑体" w:hint="eastAsia"/>
          <w:sz w:val="30"/>
          <w:szCs w:val="30"/>
        </w:rPr>
        <w:t>七、政府信息公开的收费及减免情况</w:t>
      </w:r>
      <w:r w:rsidR="00C7338A" w:rsidRPr="008B41FB">
        <w:rPr>
          <w:rFonts w:ascii="黑体" w:eastAsia="黑体" w:hAnsi="黑体" w:hint="eastAsia"/>
          <w:sz w:val="30"/>
          <w:szCs w:val="30"/>
        </w:rPr>
        <w:t xml:space="preserve">  </w:t>
      </w:r>
    </w:p>
    <w:p w:rsidR="003F1DAA" w:rsidRPr="004A3A04" w:rsidRDefault="003F1DAA" w:rsidP="00C7338A">
      <w:pPr>
        <w:spacing w:line="56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4A3A04">
        <w:rPr>
          <w:rFonts w:ascii="仿宋_GB2312" w:eastAsia="仿宋_GB2312" w:hint="eastAsia"/>
          <w:sz w:val="30"/>
          <w:szCs w:val="30"/>
        </w:rPr>
        <w:t>我局将政府信息公开经费纳入年度部门预算。</w:t>
      </w:r>
    </w:p>
    <w:p w:rsidR="003F1DAA" w:rsidRPr="008B41FB" w:rsidRDefault="003F1DAA" w:rsidP="008B41FB">
      <w:pPr>
        <w:spacing w:line="560" w:lineRule="exact"/>
        <w:ind w:firstLineChars="200" w:firstLine="600"/>
        <w:rPr>
          <w:rFonts w:ascii="黑体" w:eastAsia="黑体" w:hAnsi="黑体"/>
          <w:sz w:val="30"/>
          <w:szCs w:val="30"/>
        </w:rPr>
      </w:pPr>
      <w:r w:rsidRPr="008B41FB">
        <w:rPr>
          <w:rFonts w:ascii="黑体" w:eastAsia="黑体" w:hAnsi="黑体" w:hint="eastAsia"/>
          <w:sz w:val="30"/>
          <w:szCs w:val="30"/>
        </w:rPr>
        <w:t xml:space="preserve">八、因政府信息公开申请行政复议、提起行政诉讼的情况 </w:t>
      </w:r>
    </w:p>
    <w:p w:rsidR="003F1DAA" w:rsidRPr="004A3A04" w:rsidRDefault="003F1DAA" w:rsidP="008B41FB">
      <w:pPr>
        <w:spacing w:line="56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4A3A04">
        <w:rPr>
          <w:rFonts w:ascii="仿宋_GB2312" w:eastAsia="仿宋_GB2312" w:hint="eastAsia"/>
          <w:sz w:val="30"/>
          <w:szCs w:val="30"/>
        </w:rPr>
        <w:t>201</w:t>
      </w:r>
      <w:r w:rsidR="00C7338A">
        <w:rPr>
          <w:rFonts w:ascii="仿宋_GB2312" w:eastAsia="仿宋_GB2312" w:hint="eastAsia"/>
          <w:sz w:val="30"/>
          <w:szCs w:val="30"/>
        </w:rPr>
        <w:t>6</w:t>
      </w:r>
      <w:r w:rsidRPr="004A3A04">
        <w:rPr>
          <w:rFonts w:ascii="仿宋_GB2312" w:eastAsia="仿宋_GB2312" w:hint="eastAsia"/>
          <w:sz w:val="30"/>
          <w:szCs w:val="30"/>
        </w:rPr>
        <w:t>年未发生针对我局的政府信息公开方面的行政复议、行政诉讼和申诉。</w:t>
      </w:r>
    </w:p>
    <w:p w:rsidR="003F1DAA" w:rsidRPr="008B41FB" w:rsidRDefault="003F1DAA" w:rsidP="008B41FB">
      <w:pPr>
        <w:spacing w:line="560" w:lineRule="exact"/>
        <w:ind w:firstLineChars="200" w:firstLine="600"/>
        <w:rPr>
          <w:rFonts w:ascii="黑体" w:eastAsia="黑体" w:hAnsi="黑体"/>
          <w:sz w:val="30"/>
          <w:szCs w:val="30"/>
        </w:rPr>
      </w:pPr>
      <w:r w:rsidRPr="008B41FB">
        <w:rPr>
          <w:rFonts w:ascii="黑体" w:eastAsia="黑体" w:hAnsi="黑体" w:hint="eastAsia"/>
          <w:sz w:val="30"/>
          <w:szCs w:val="30"/>
        </w:rPr>
        <w:t>九、政府信息公开保密审查及监督检查情况</w:t>
      </w:r>
    </w:p>
    <w:p w:rsidR="003F1DAA" w:rsidRPr="004A3A04" w:rsidRDefault="003F1DAA" w:rsidP="008B41FB">
      <w:pPr>
        <w:spacing w:line="56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4A3A04">
        <w:rPr>
          <w:rFonts w:ascii="仿宋_GB2312" w:eastAsia="仿宋_GB2312" w:hint="eastAsia"/>
          <w:sz w:val="30"/>
          <w:szCs w:val="30"/>
        </w:rPr>
        <w:t>我局高度重视政府信息公开保密工作，把保密审查作为政府信息公开的重要关口。建立了主要领导、分管领导、科室负责人三级审核机制，对拟公开的政府信息是否涉密进行严格把关。同时，对我局政务公开工作人员进行定期培训，提高业务水平。</w:t>
      </w:r>
    </w:p>
    <w:p w:rsidR="003F1DAA" w:rsidRPr="008B41FB" w:rsidRDefault="003F1DAA" w:rsidP="008B41FB">
      <w:pPr>
        <w:spacing w:line="560" w:lineRule="exact"/>
        <w:ind w:firstLineChars="200" w:firstLine="600"/>
        <w:rPr>
          <w:rFonts w:ascii="黑体" w:eastAsia="黑体" w:hAnsi="黑体"/>
          <w:sz w:val="30"/>
          <w:szCs w:val="30"/>
        </w:rPr>
      </w:pPr>
      <w:r w:rsidRPr="008B41FB">
        <w:rPr>
          <w:rFonts w:ascii="黑体" w:eastAsia="黑体" w:hAnsi="黑体" w:hint="eastAsia"/>
          <w:sz w:val="30"/>
          <w:szCs w:val="30"/>
        </w:rPr>
        <w:t>十、所属事业单位信息公开工作推进情况</w:t>
      </w:r>
    </w:p>
    <w:p w:rsidR="003F1DAA" w:rsidRPr="004A3A04" w:rsidRDefault="003F1DAA" w:rsidP="008B41FB">
      <w:pPr>
        <w:spacing w:line="56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4A3A04">
        <w:rPr>
          <w:rFonts w:ascii="仿宋_GB2312" w:eastAsia="仿宋_GB2312" w:hint="eastAsia"/>
          <w:sz w:val="30"/>
          <w:szCs w:val="30"/>
        </w:rPr>
        <w:t>无。</w:t>
      </w:r>
    </w:p>
    <w:p w:rsidR="003F1DAA" w:rsidRPr="008B41FB" w:rsidRDefault="003F1DAA" w:rsidP="008B41FB">
      <w:pPr>
        <w:spacing w:line="560" w:lineRule="exact"/>
        <w:ind w:firstLineChars="200" w:firstLine="600"/>
        <w:rPr>
          <w:rFonts w:ascii="黑体" w:eastAsia="黑体" w:hAnsi="黑体"/>
          <w:sz w:val="30"/>
          <w:szCs w:val="30"/>
        </w:rPr>
      </w:pPr>
      <w:r w:rsidRPr="008B41FB">
        <w:rPr>
          <w:rFonts w:ascii="黑体" w:eastAsia="黑体" w:hAnsi="黑体" w:hint="eastAsia"/>
          <w:sz w:val="30"/>
          <w:szCs w:val="30"/>
        </w:rPr>
        <w:t>十一、政府信息公开工作存在的主要问题及改进情况</w:t>
      </w:r>
    </w:p>
    <w:p w:rsidR="003F1DAA" w:rsidRPr="004A3A04" w:rsidRDefault="003F1DAA" w:rsidP="008B41FB">
      <w:pPr>
        <w:spacing w:line="560" w:lineRule="exact"/>
        <w:ind w:firstLineChars="150" w:firstLine="450"/>
        <w:rPr>
          <w:rFonts w:ascii="仿宋_GB2312" w:eastAsia="仿宋_GB2312"/>
          <w:sz w:val="30"/>
          <w:szCs w:val="30"/>
        </w:rPr>
      </w:pPr>
      <w:r w:rsidRPr="004A3A04">
        <w:rPr>
          <w:rFonts w:ascii="仿宋_GB2312" w:eastAsia="仿宋_GB2312" w:hint="eastAsia"/>
          <w:sz w:val="30"/>
          <w:szCs w:val="30"/>
        </w:rPr>
        <w:t xml:space="preserve">（一） </w:t>
      </w:r>
      <w:r w:rsidR="00C7338A">
        <w:rPr>
          <w:rFonts w:ascii="仿宋_GB2312" w:eastAsia="仿宋_GB2312" w:hint="eastAsia"/>
          <w:sz w:val="30"/>
          <w:szCs w:val="30"/>
        </w:rPr>
        <w:t>2016</w:t>
      </w:r>
      <w:r w:rsidRPr="004A3A04">
        <w:rPr>
          <w:rFonts w:ascii="仿宋_GB2312" w:eastAsia="仿宋_GB2312" w:hint="eastAsia"/>
          <w:sz w:val="30"/>
          <w:szCs w:val="30"/>
        </w:rPr>
        <w:t>年，在政府信息公开工作方面主要存在以下问题：一是信息公开的内容有待进一步完善；二是信息更新还不够及时。</w:t>
      </w:r>
    </w:p>
    <w:p w:rsidR="003F1DAA" w:rsidRPr="004A3A04" w:rsidRDefault="003F1DAA" w:rsidP="008B41FB">
      <w:pPr>
        <w:spacing w:line="560" w:lineRule="exact"/>
        <w:ind w:firstLineChars="150" w:firstLine="450"/>
        <w:rPr>
          <w:rFonts w:ascii="仿宋_GB2312" w:eastAsia="仿宋_GB2312"/>
          <w:sz w:val="30"/>
          <w:szCs w:val="30"/>
        </w:rPr>
      </w:pPr>
      <w:r w:rsidRPr="004A3A04">
        <w:rPr>
          <w:rFonts w:ascii="仿宋_GB2312" w:eastAsia="仿宋_GB2312" w:hint="eastAsia"/>
          <w:sz w:val="30"/>
          <w:szCs w:val="30"/>
        </w:rPr>
        <w:t xml:space="preserve">（二）我局将从如下方面予以改进： </w:t>
      </w:r>
    </w:p>
    <w:p w:rsidR="003F1DAA" w:rsidRPr="004A3A04" w:rsidRDefault="003F1DAA" w:rsidP="008B41FB">
      <w:pPr>
        <w:spacing w:line="56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4A3A04">
        <w:rPr>
          <w:rFonts w:ascii="仿宋_GB2312" w:eastAsia="仿宋_GB2312" w:hint="eastAsia"/>
          <w:sz w:val="30"/>
          <w:szCs w:val="30"/>
        </w:rPr>
        <w:t xml:space="preserve">1.统一认识，努力规范工作流程。按照“公开为原则，不公开为例外”的总体要求，进一步梳理我局所掌握的政府信息，及时提供，定期维护，确保政府信息公开工作能按照既定的工作流程有效运作。 </w:t>
      </w:r>
    </w:p>
    <w:p w:rsidR="003F1DAA" w:rsidRPr="004A3A04" w:rsidRDefault="003F1DAA" w:rsidP="008B41FB">
      <w:pPr>
        <w:spacing w:line="56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4A3A04">
        <w:rPr>
          <w:rFonts w:ascii="仿宋_GB2312" w:eastAsia="仿宋_GB2312" w:hint="eastAsia"/>
          <w:sz w:val="30"/>
          <w:szCs w:val="30"/>
        </w:rPr>
        <w:t>2.认真梳理，逐步充实公开内容。进一步梳理政府信息，对</w:t>
      </w:r>
    </w:p>
    <w:p w:rsidR="003F1DAA" w:rsidRPr="004A3A04" w:rsidRDefault="003F1DAA" w:rsidP="004A3A04">
      <w:pPr>
        <w:spacing w:line="560" w:lineRule="exact"/>
        <w:rPr>
          <w:rFonts w:ascii="仿宋_GB2312" w:eastAsia="仿宋_GB2312"/>
          <w:sz w:val="30"/>
          <w:szCs w:val="30"/>
        </w:rPr>
      </w:pPr>
      <w:r w:rsidRPr="004A3A04">
        <w:rPr>
          <w:rFonts w:ascii="仿宋_GB2312" w:eastAsia="仿宋_GB2312" w:hint="eastAsia"/>
          <w:sz w:val="30"/>
          <w:szCs w:val="30"/>
        </w:rPr>
        <w:lastRenderedPageBreak/>
        <w:t>原有的政府信息公开目录进行补充完善，保证公开信息的完整性</w:t>
      </w:r>
    </w:p>
    <w:p w:rsidR="003F1DAA" w:rsidRPr="004A3A04" w:rsidRDefault="003F1DAA" w:rsidP="004A3A04">
      <w:pPr>
        <w:spacing w:line="560" w:lineRule="exact"/>
        <w:rPr>
          <w:rFonts w:ascii="仿宋_GB2312" w:eastAsia="仿宋_GB2312"/>
          <w:sz w:val="30"/>
          <w:szCs w:val="30"/>
        </w:rPr>
      </w:pPr>
      <w:r w:rsidRPr="004A3A04">
        <w:rPr>
          <w:rFonts w:ascii="仿宋_GB2312" w:eastAsia="仿宋_GB2312" w:hint="eastAsia"/>
          <w:sz w:val="30"/>
          <w:szCs w:val="30"/>
        </w:rPr>
        <w:t>和准确性。同时，进一步推进公开信息的电子化，降低公众查询</w:t>
      </w:r>
    </w:p>
    <w:p w:rsidR="003F1DAA" w:rsidRPr="004A3A04" w:rsidRDefault="003F1DAA" w:rsidP="004A3A04">
      <w:pPr>
        <w:spacing w:line="560" w:lineRule="exact"/>
        <w:rPr>
          <w:rFonts w:ascii="仿宋_GB2312" w:eastAsia="仿宋_GB2312"/>
          <w:sz w:val="30"/>
          <w:szCs w:val="30"/>
        </w:rPr>
      </w:pPr>
      <w:r w:rsidRPr="004A3A04">
        <w:rPr>
          <w:rFonts w:ascii="仿宋_GB2312" w:eastAsia="仿宋_GB2312" w:hint="eastAsia"/>
          <w:sz w:val="30"/>
          <w:szCs w:val="30"/>
        </w:rPr>
        <w:t xml:space="preserve">成本。 </w:t>
      </w:r>
    </w:p>
    <w:p w:rsidR="003F1DAA" w:rsidRPr="004A3A04" w:rsidRDefault="003F1DAA" w:rsidP="008B41FB">
      <w:pPr>
        <w:spacing w:line="56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4A3A04">
        <w:rPr>
          <w:rFonts w:ascii="仿宋_GB2312" w:eastAsia="仿宋_GB2312" w:hint="eastAsia"/>
          <w:sz w:val="30"/>
          <w:szCs w:val="30"/>
        </w:rPr>
        <w:t>3.系统整合，提高网站服务功能。从方便公众查询的角度，建立好信息间的关联。按照信息内容的相关性，做好信息标题与全文之间、信息与信息之间、信息内容类别之间的关联，减少层次，提高服务效率。</w:t>
      </w:r>
    </w:p>
    <w:p w:rsidR="00873A8F" w:rsidRDefault="003F1DAA" w:rsidP="008B41FB">
      <w:pPr>
        <w:spacing w:line="560" w:lineRule="exact"/>
        <w:ind w:firstLineChars="200" w:firstLine="600"/>
        <w:rPr>
          <w:rFonts w:ascii="黑体" w:eastAsia="黑体" w:hAnsi="黑体" w:hint="eastAsia"/>
          <w:sz w:val="30"/>
          <w:szCs w:val="30"/>
        </w:rPr>
      </w:pPr>
      <w:r w:rsidRPr="008B41FB">
        <w:rPr>
          <w:rFonts w:ascii="黑体" w:eastAsia="黑体" w:hAnsi="黑体" w:hint="eastAsia"/>
          <w:sz w:val="30"/>
          <w:szCs w:val="30"/>
        </w:rPr>
        <w:t>十二、需要说明的事项与附表</w:t>
      </w:r>
    </w:p>
    <w:p w:rsidR="003E0828" w:rsidRDefault="003E0828" w:rsidP="003E0828">
      <w:pPr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ascii="仿宋_GB2312" w:eastAsia="仿宋_GB2312" w:cs="仿宋_GB2312" w:hint="eastAsia"/>
          <w:kern w:val="0"/>
          <w:sz w:val="32"/>
          <w:szCs w:val="32"/>
        </w:rPr>
        <w:t>（一）我局主动公开信息期限为自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201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6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1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月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1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日至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12 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月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31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日止。如对本报告有任何疑问，请联系齐河县招商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局办公室，联系电话：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56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75877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。</w:t>
      </w:r>
    </w:p>
    <w:p w:rsidR="003E0828" w:rsidRDefault="003E0828" w:rsidP="003E0828">
      <w:pPr>
        <w:spacing w:line="560" w:lineRule="exact"/>
        <w:ind w:firstLineChars="200" w:firstLine="640"/>
        <w:rPr>
          <w:rFonts w:ascii="黑体" w:eastAsia="黑体" w:hAnsi="黑体" w:hint="eastAsia"/>
          <w:sz w:val="30"/>
          <w:szCs w:val="30"/>
        </w:rPr>
      </w:pPr>
      <w:r>
        <w:rPr>
          <w:rFonts w:ascii="仿宋_GB2312" w:eastAsia="仿宋_GB2312" w:cs="仿宋_GB2312" w:hint="eastAsia"/>
          <w:kern w:val="0"/>
          <w:sz w:val="32"/>
          <w:szCs w:val="32"/>
        </w:rPr>
        <w:t>（二）附表（详见附件）。</w:t>
      </w:r>
    </w:p>
    <w:p w:rsidR="003E0828" w:rsidRDefault="003E0828" w:rsidP="008B41FB">
      <w:pPr>
        <w:spacing w:line="560" w:lineRule="exact"/>
        <w:ind w:firstLineChars="200" w:firstLine="600"/>
        <w:rPr>
          <w:rFonts w:ascii="黑体" w:eastAsia="黑体" w:hAnsi="黑体" w:hint="eastAsia"/>
          <w:sz w:val="30"/>
          <w:szCs w:val="30"/>
        </w:rPr>
      </w:pPr>
    </w:p>
    <w:p w:rsidR="003E0828" w:rsidRDefault="003E0828" w:rsidP="008B41FB">
      <w:pPr>
        <w:spacing w:line="560" w:lineRule="exact"/>
        <w:ind w:firstLineChars="200" w:firstLine="600"/>
        <w:rPr>
          <w:rFonts w:ascii="黑体" w:eastAsia="黑体" w:hAnsi="黑体" w:hint="eastAsia"/>
          <w:sz w:val="30"/>
          <w:szCs w:val="30"/>
        </w:rPr>
      </w:pPr>
    </w:p>
    <w:p w:rsidR="003E0828" w:rsidRDefault="003E0828" w:rsidP="008B41FB">
      <w:pPr>
        <w:spacing w:line="560" w:lineRule="exact"/>
        <w:ind w:firstLineChars="200" w:firstLine="600"/>
        <w:rPr>
          <w:rFonts w:ascii="黑体" w:eastAsia="黑体" w:hAnsi="黑体" w:hint="eastAsia"/>
          <w:sz w:val="30"/>
          <w:szCs w:val="30"/>
        </w:rPr>
      </w:pPr>
    </w:p>
    <w:p w:rsidR="003E0828" w:rsidRDefault="003E0828" w:rsidP="008B41FB">
      <w:pPr>
        <w:spacing w:line="560" w:lineRule="exact"/>
        <w:ind w:firstLineChars="200" w:firstLine="600"/>
        <w:rPr>
          <w:rFonts w:ascii="黑体" w:eastAsia="黑体" w:hAnsi="黑体" w:hint="eastAsia"/>
          <w:sz w:val="30"/>
          <w:szCs w:val="30"/>
        </w:rPr>
      </w:pPr>
    </w:p>
    <w:p w:rsidR="003E0828" w:rsidRDefault="003E0828" w:rsidP="008B41FB">
      <w:pPr>
        <w:spacing w:line="560" w:lineRule="exact"/>
        <w:ind w:firstLineChars="200" w:firstLine="600"/>
        <w:rPr>
          <w:rFonts w:ascii="黑体" w:eastAsia="黑体" w:hAnsi="黑体" w:hint="eastAsia"/>
          <w:sz w:val="30"/>
          <w:szCs w:val="30"/>
        </w:rPr>
      </w:pPr>
    </w:p>
    <w:p w:rsidR="00FE3F8D" w:rsidRDefault="00FE3F8D" w:rsidP="003E0828">
      <w:pPr>
        <w:widowControl/>
        <w:spacing w:line="400" w:lineRule="exact"/>
        <w:jc w:val="left"/>
        <w:rPr>
          <w:rFonts w:ascii="黑体" w:eastAsia="黑体" w:hAnsi="黑体" w:hint="eastAsia"/>
          <w:sz w:val="30"/>
          <w:szCs w:val="30"/>
        </w:rPr>
      </w:pPr>
    </w:p>
    <w:p w:rsidR="00FE3F8D" w:rsidRDefault="00FE3F8D" w:rsidP="003E0828">
      <w:pPr>
        <w:widowControl/>
        <w:spacing w:line="400" w:lineRule="exact"/>
        <w:jc w:val="left"/>
        <w:rPr>
          <w:rFonts w:ascii="黑体" w:eastAsia="黑体" w:hAnsi="黑体" w:hint="eastAsia"/>
          <w:sz w:val="30"/>
          <w:szCs w:val="30"/>
        </w:rPr>
      </w:pPr>
    </w:p>
    <w:p w:rsidR="00FE3F8D" w:rsidRDefault="00FE3F8D" w:rsidP="003E0828">
      <w:pPr>
        <w:widowControl/>
        <w:spacing w:line="400" w:lineRule="exact"/>
        <w:jc w:val="left"/>
        <w:rPr>
          <w:rFonts w:ascii="黑体" w:eastAsia="黑体" w:hAnsi="黑体" w:hint="eastAsia"/>
          <w:sz w:val="30"/>
          <w:szCs w:val="30"/>
        </w:rPr>
      </w:pPr>
    </w:p>
    <w:p w:rsidR="00FE3F8D" w:rsidRDefault="00FE3F8D" w:rsidP="003E0828">
      <w:pPr>
        <w:widowControl/>
        <w:spacing w:line="400" w:lineRule="exact"/>
        <w:jc w:val="left"/>
        <w:rPr>
          <w:rFonts w:ascii="黑体" w:eastAsia="黑体" w:hAnsi="黑体" w:hint="eastAsia"/>
          <w:sz w:val="30"/>
          <w:szCs w:val="30"/>
        </w:rPr>
      </w:pPr>
    </w:p>
    <w:p w:rsidR="00FE3F8D" w:rsidRDefault="00FE3F8D" w:rsidP="003E0828">
      <w:pPr>
        <w:widowControl/>
        <w:spacing w:line="400" w:lineRule="exact"/>
        <w:jc w:val="left"/>
        <w:rPr>
          <w:rFonts w:ascii="黑体" w:eastAsia="黑体" w:hAnsi="黑体" w:hint="eastAsia"/>
          <w:sz w:val="30"/>
          <w:szCs w:val="30"/>
        </w:rPr>
      </w:pPr>
    </w:p>
    <w:p w:rsidR="00FE3F8D" w:rsidRDefault="00FE3F8D" w:rsidP="003E0828">
      <w:pPr>
        <w:widowControl/>
        <w:spacing w:line="400" w:lineRule="exact"/>
        <w:jc w:val="left"/>
        <w:rPr>
          <w:rFonts w:ascii="黑体" w:eastAsia="黑体" w:hAnsi="黑体" w:hint="eastAsia"/>
          <w:sz w:val="30"/>
          <w:szCs w:val="30"/>
        </w:rPr>
      </w:pPr>
    </w:p>
    <w:p w:rsidR="00FE3F8D" w:rsidRDefault="00FE3F8D" w:rsidP="003E0828">
      <w:pPr>
        <w:widowControl/>
        <w:spacing w:line="400" w:lineRule="exact"/>
        <w:jc w:val="left"/>
        <w:rPr>
          <w:rFonts w:ascii="黑体" w:eastAsia="黑体" w:hAnsi="黑体" w:hint="eastAsia"/>
          <w:sz w:val="30"/>
          <w:szCs w:val="30"/>
        </w:rPr>
      </w:pPr>
    </w:p>
    <w:p w:rsidR="00FE3F8D" w:rsidRDefault="00FE3F8D" w:rsidP="003E0828">
      <w:pPr>
        <w:widowControl/>
        <w:spacing w:line="400" w:lineRule="exact"/>
        <w:jc w:val="left"/>
        <w:rPr>
          <w:rFonts w:ascii="黑体" w:eastAsia="黑体" w:hAnsi="黑体" w:hint="eastAsia"/>
          <w:sz w:val="30"/>
          <w:szCs w:val="30"/>
        </w:rPr>
      </w:pPr>
    </w:p>
    <w:p w:rsidR="00FE3F8D" w:rsidRDefault="00FE3F8D" w:rsidP="003E0828">
      <w:pPr>
        <w:widowControl/>
        <w:spacing w:line="400" w:lineRule="exact"/>
        <w:jc w:val="left"/>
        <w:rPr>
          <w:rFonts w:ascii="黑体" w:eastAsia="黑体" w:hAnsi="黑体" w:hint="eastAsia"/>
          <w:sz w:val="30"/>
          <w:szCs w:val="30"/>
        </w:rPr>
      </w:pPr>
    </w:p>
    <w:p w:rsidR="00FE3F8D" w:rsidRDefault="00FE3F8D" w:rsidP="003E0828">
      <w:pPr>
        <w:widowControl/>
        <w:spacing w:line="400" w:lineRule="exact"/>
        <w:jc w:val="left"/>
        <w:rPr>
          <w:rFonts w:ascii="黑体" w:eastAsia="黑体" w:hAnsi="黑体" w:hint="eastAsia"/>
          <w:sz w:val="30"/>
          <w:szCs w:val="30"/>
        </w:rPr>
      </w:pPr>
    </w:p>
    <w:p w:rsidR="003E0828" w:rsidRPr="006273D2" w:rsidRDefault="003E0828" w:rsidP="003E0828">
      <w:pPr>
        <w:widowControl/>
        <w:spacing w:line="400" w:lineRule="exact"/>
        <w:jc w:val="left"/>
        <w:rPr>
          <w:rFonts w:eastAsia="文星黑体"/>
          <w:color w:val="000000"/>
          <w:kern w:val="0"/>
          <w:sz w:val="32"/>
          <w:szCs w:val="32"/>
        </w:rPr>
      </w:pPr>
      <w:r w:rsidRPr="006273D2">
        <w:rPr>
          <w:rFonts w:eastAsia="文星黑体"/>
          <w:color w:val="000000"/>
          <w:kern w:val="0"/>
          <w:sz w:val="32"/>
          <w:szCs w:val="32"/>
        </w:rPr>
        <w:lastRenderedPageBreak/>
        <w:t>附件</w:t>
      </w:r>
      <w:r w:rsidRPr="006273D2">
        <w:rPr>
          <w:rFonts w:eastAsia="文星黑体"/>
          <w:color w:val="000000"/>
          <w:kern w:val="0"/>
          <w:sz w:val="32"/>
          <w:szCs w:val="32"/>
        </w:rPr>
        <w:t>2</w:t>
      </w:r>
      <w:r w:rsidRPr="006273D2">
        <w:rPr>
          <w:rFonts w:eastAsia="文星黑体"/>
          <w:color w:val="000000"/>
          <w:kern w:val="0"/>
          <w:sz w:val="32"/>
          <w:szCs w:val="32"/>
        </w:rPr>
        <w:t>：</w:t>
      </w:r>
    </w:p>
    <w:p w:rsidR="003E0828" w:rsidRPr="006273D2" w:rsidRDefault="003E0828" w:rsidP="003E0828">
      <w:pPr>
        <w:spacing w:line="600" w:lineRule="exact"/>
        <w:jc w:val="center"/>
        <w:rPr>
          <w:b/>
          <w:sz w:val="44"/>
          <w:szCs w:val="44"/>
        </w:rPr>
      </w:pPr>
      <w:r w:rsidRPr="006273D2">
        <w:rPr>
          <w:b/>
          <w:sz w:val="44"/>
          <w:szCs w:val="44"/>
        </w:rPr>
        <w:t>2016</w:t>
      </w:r>
      <w:r w:rsidRPr="006273D2">
        <w:rPr>
          <w:b/>
          <w:sz w:val="44"/>
          <w:szCs w:val="44"/>
        </w:rPr>
        <w:t>年度政府信息公开工作情况统计表</w:t>
      </w:r>
    </w:p>
    <w:p w:rsidR="003E0828" w:rsidRPr="006273D2" w:rsidRDefault="003E0828" w:rsidP="003E0828">
      <w:pPr>
        <w:widowControl/>
        <w:jc w:val="center"/>
        <w:rPr>
          <w:rFonts w:eastAsia="楷体_GB2312"/>
          <w:color w:val="000000"/>
          <w:kern w:val="0"/>
          <w:sz w:val="28"/>
          <w:szCs w:val="21"/>
        </w:rPr>
      </w:pPr>
      <w:r w:rsidRPr="006273D2">
        <w:rPr>
          <w:rFonts w:eastAsia="楷体_GB2312"/>
          <w:color w:val="000000"/>
          <w:kern w:val="0"/>
          <w:sz w:val="28"/>
          <w:szCs w:val="21"/>
        </w:rPr>
        <w:t>（政府部门）</w:t>
      </w:r>
    </w:p>
    <w:p w:rsidR="003E0828" w:rsidRPr="006273D2" w:rsidRDefault="003E0828" w:rsidP="003E0828">
      <w:pPr>
        <w:widowControl/>
        <w:jc w:val="left"/>
        <w:rPr>
          <w:color w:val="000000"/>
          <w:kern w:val="0"/>
          <w:sz w:val="24"/>
          <w:szCs w:val="21"/>
        </w:rPr>
      </w:pPr>
      <w:r w:rsidRPr="006273D2">
        <w:rPr>
          <w:color w:val="000000"/>
          <w:kern w:val="0"/>
          <w:sz w:val="24"/>
          <w:szCs w:val="21"/>
        </w:rPr>
        <w:t>填报单位：</w:t>
      </w:r>
      <w:r>
        <w:rPr>
          <w:rFonts w:hint="eastAsia"/>
          <w:color w:val="000000"/>
          <w:kern w:val="0"/>
          <w:sz w:val="24"/>
          <w:szCs w:val="21"/>
        </w:rPr>
        <w:t>齐河县招商局</w:t>
      </w:r>
      <w:r w:rsidRPr="006273D2">
        <w:rPr>
          <w:color w:val="000000"/>
          <w:kern w:val="0"/>
          <w:sz w:val="24"/>
          <w:szCs w:val="21"/>
        </w:rPr>
        <w:t xml:space="preserve">                                                   </w:t>
      </w:r>
    </w:p>
    <w:tbl>
      <w:tblPr>
        <w:tblW w:w="5000" w:type="pct"/>
        <w:jc w:val="center"/>
        <w:tblBorders>
          <w:top w:val="single" w:sz="6" w:space="0" w:color="0A0A0A"/>
          <w:left w:val="single" w:sz="6" w:space="0" w:color="0A0A0A"/>
          <w:bottom w:val="single" w:sz="6" w:space="0" w:color="0A0A0A"/>
          <w:right w:val="single" w:sz="6" w:space="0" w:color="0A0A0A"/>
        </w:tblBorders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52"/>
        <w:gridCol w:w="431"/>
        <w:gridCol w:w="639"/>
      </w:tblGrid>
      <w:tr w:rsidR="003E0828" w:rsidRPr="006273D2" w:rsidTr="0037442B">
        <w:trPr>
          <w:cantSplit/>
          <w:trHeight w:hRule="exact" w:val="340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E0828" w:rsidRPr="006273D2" w:rsidRDefault="003E0828" w:rsidP="0037442B">
            <w:pPr>
              <w:pStyle w:val="a6"/>
              <w:spacing w:before="0" w:beforeAutospacing="0" w:after="0" w:afterAutospacing="0" w:line="300" w:lineRule="exact"/>
              <w:ind w:firstLine="68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73D2">
              <w:rPr>
                <w:rStyle w:val="a5"/>
                <w:rFonts w:ascii="Times New Roman" w:hAnsi="Times New Roman" w:cs="Times New Roman"/>
                <w:color w:val="000000"/>
                <w:sz w:val="20"/>
                <w:szCs w:val="20"/>
              </w:rPr>
              <w:t>统　计　指　标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E0828" w:rsidRPr="006273D2" w:rsidRDefault="003E0828" w:rsidP="0037442B">
            <w:pPr>
              <w:spacing w:line="300" w:lineRule="exact"/>
              <w:jc w:val="center"/>
              <w:rPr>
                <w:color w:val="000000"/>
                <w:sz w:val="24"/>
              </w:rPr>
            </w:pPr>
            <w:r w:rsidRPr="006273D2">
              <w:rPr>
                <w:rStyle w:val="a5"/>
                <w:color w:val="000000"/>
                <w:sz w:val="20"/>
                <w:szCs w:val="20"/>
              </w:rPr>
              <w:t>单位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E0828" w:rsidRPr="006273D2" w:rsidRDefault="003E0828" w:rsidP="0037442B">
            <w:pPr>
              <w:spacing w:line="300" w:lineRule="exact"/>
              <w:jc w:val="center"/>
              <w:rPr>
                <w:color w:val="000000"/>
                <w:sz w:val="24"/>
              </w:rPr>
            </w:pPr>
            <w:r w:rsidRPr="006273D2">
              <w:rPr>
                <w:rStyle w:val="a5"/>
                <w:color w:val="000000"/>
                <w:sz w:val="20"/>
                <w:szCs w:val="20"/>
              </w:rPr>
              <w:t>统计数</w:t>
            </w:r>
          </w:p>
        </w:tc>
      </w:tr>
      <w:tr w:rsidR="003E0828" w:rsidRPr="006273D2" w:rsidTr="0037442B">
        <w:trPr>
          <w:cantSplit/>
          <w:trHeight w:hRule="exact" w:val="340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E0828" w:rsidRPr="006273D2" w:rsidRDefault="003E0828" w:rsidP="0037442B">
            <w:pPr>
              <w:spacing w:line="300" w:lineRule="exact"/>
              <w:rPr>
                <w:rFonts w:eastAsia="黑体"/>
                <w:color w:val="000000"/>
                <w:sz w:val="24"/>
              </w:rPr>
            </w:pPr>
            <w:r w:rsidRPr="006273D2">
              <w:rPr>
                <w:rFonts w:eastAsia="黑体"/>
                <w:color w:val="000000"/>
                <w:sz w:val="20"/>
                <w:szCs w:val="20"/>
              </w:rPr>
              <w:t>一、主动公开情况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tr2bl w:val="single" w:sz="4" w:space="0" w:color="auto"/>
            </w:tcBorders>
            <w:shd w:val="clear" w:color="auto" w:fill="FFFFFF"/>
            <w:vAlign w:val="center"/>
          </w:tcPr>
          <w:p w:rsidR="003E0828" w:rsidRPr="006273D2" w:rsidRDefault="003E0828" w:rsidP="0037442B">
            <w:pPr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E0828" w:rsidRPr="006273D2" w:rsidRDefault="003E0828" w:rsidP="0037442B">
            <w:pPr>
              <w:spacing w:line="300" w:lineRule="exact"/>
              <w:rPr>
                <w:color w:val="000000"/>
                <w:sz w:val="24"/>
              </w:rPr>
            </w:pPr>
            <w:r w:rsidRPr="006273D2">
              <w:rPr>
                <w:color w:val="000000"/>
                <w:sz w:val="20"/>
                <w:szCs w:val="20"/>
              </w:rPr>
              <w:t xml:space="preserve">　</w:t>
            </w:r>
          </w:p>
        </w:tc>
      </w:tr>
      <w:tr w:rsidR="003E0828" w:rsidRPr="006273D2" w:rsidTr="0037442B">
        <w:trPr>
          <w:cantSplit/>
          <w:trHeight w:hRule="exact" w:val="340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E0828" w:rsidRPr="006273D2" w:rsidRDefault="003E0828" w:rsidP="0037442B">
            <w:pPr>
              <w:spacing w:line="300" w:lineRule="exact"/>
              <w:rPr>
                <w:color w:val="000000"/>
                <w:sz w:val="24"/>
              </w:rPr>
            </w:pPr>
            <w:r w:rsidRPr="006273D2">
              <w:rPr>
                <w:color w:val="000000"/>
                <w:sz w:val="20"/>
                <w:szCs w:val="20"/>
              </w:rPr>
              <w:t xml:space="preserve">　　（一）主动公开政府信息数（不同渠道和方式公开相同信息计</w:t>
            </w:r>
            <w:r w:rsidRPr="006273D2">
              <w:rPr>
                <w:color w:val="000000"/>
                <w:sz w:val="20"/>
                <w:szCs w:val="20"/>
              </w:rPr>
              <w:t>1</w:t>
            </w:r>
            <w:r w:rsidRPr="006273D2">
              <w:rPr>
                <w:color w:val="000000"/>
                <w:sz w:val="20"/>
                <w:szCs w:val="20"/>
              </w:rPr>
              <w:t>条）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E0828" w:rsidRPr="006273D2" w:rsidRDefault="003E0828" w:rsidP="0037442B">
            <w:pPr>
              <w:spacing w:line="300" w:lineRule="exact"/>
              <w:jc w:val="center"/>
              <w:rPr>
                <w:color w:val="000000"/>
                <w:sz w:val="24"/>
              </w:rPr>
            </w:pPr>
            <w:r w:rsidRPr="006273D2">
              <w:rPr>
                <w:color w:val="000000"/>
                <w:sz w:val="20"/>
                <w:szCs w:val="20"/>
              </w:rPr>
              <w:t>条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E0828" w:rsidRPr="006273D2" w:rsidRDefault="003E0828" w:rsidP="0037442B">
            <w:pPr>
              <w:spacing w:line="300" w:lineRule="exact"/>
              <w:rPr>
                <w:color w:val="000000"/>
                <w:sz w:val="24"/>
              </w:rPr>
            </w:pPr>
            <w:r w:rsidRPr="006273D2">
              <w:rPr>
                <w:color w:val="000000"/>
                <w:sz w:val="20"/>
                <w:szCs w:val="20"/>
              </w:rPr>
              <w:t xml:space="preserve">　</w:t>
            </w:r>
            <w:r>
              <w:rPr>
                <w:rFonts w:hint="eastAsia"/>
                <w:color w:val="000000"/>
                <w:sz w:val="20"/>
                <w:szCs w:val="20"/>
              </w:rPr>
              <w:t>37</w:t>
            </w:r>
          </w:p>
        </w:tc>
      </w:tr>
      <w:tr w:rsidR="003E0828" w:rsidRPr="006273D2" w:rsidTr="0037442B">
        <w:trPr>
          <w:cantSplit/>
          <w:trHeight w:hRule="exact" w:val="340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E0828" w:rsidRPr="006273D2" w:rsidRDefault="003E0828" w:rsidP="0037442B">
            <w:pPr>
              <w:spacing w:line="300" w:lineRule="exact"/>
              <w:rPr>
                <w:color w:val="000000"/>
                <w:sz w:val="24"/>
              </w:rPr>
            </w:pPr>
            <w:r w:rsidRPr="006273D2">
              <w:rPr>
                <w:color w:val="000000"/>
                <w:sz w:val="20"/>
                <w:szCs w:val="20"/>
              </w:rPr>
              <w:t xml:space="preserve">　　　　　　其中：主动公开规范性文件数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E0828" w:rsidRPr="006273D2" w:rsidRDefault="003E0828" w:rsidP="0037442B">
            <w:pPr>
              <w:spacing w:line="300" w:lineRule="exact"/>
              <w:jc w:val="center"/>
              <w:rPr>
                <w:color w:val="000000"/>
                <w:sz w:val="24"/>
              </w:rPr>
            </w:pPr>
            <w:r w:rsidRPr="006273D2">
              <w:rPr>
                <w:color w:val="000000"/>
                <w:sz w:val="20"/>
                <w:szCs w:val="20"/>
              </w:rPr>
              <w:t>条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E0828" w:rsidRPr="006273D2" w:rsidRDefault="003E0828" w:rsidP="0037442B">
            <w:pPr>
              <w:spacing w:line="300" w:lineRule="exact"/>
              <w:rPr>
                <w:color w:val="000000"/>
                <w:sz w:val="24"/>
              </w:rPr>
            </w:pPr>
            <w:r w:rsidRPr="006273D2">
              <w:rPr>
                <w:color w:val="000000"/>
                <w:sz w:val="20"/>
                <w:szCs w:val="20"/>
              </w:rPr>
              <w:t xml:space="preserve">　</w:t>
            </w:r>
            <w:r>
              <w:rPr>
                <w:rFonts w:hint="eastAsia"/>
                <w:color w:val="000000"/>
                <w:sz w:val="20"/>
                <w:szCs w:val="20"/>
              </w:rPr>
              <w:t>9</w:t>
            </w:r>
          </w:p>
        </w:tc>
      </w:tr>
      <w:tr w:rsidR="003E0828" w:rsidRPr="006273D2" w:rsidTr="0037442B">
        <w:trPr>
          <w:cantSplit/>
          <w:trHeight w:hRule="exact" w:val="340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E0828" w:rsidRPr="006273D2" w:rsidRDefault="003E0828" w:rsidP="0037442B">
            <w:pPr>
              <w:spacing w:line="300" w:lineRule="exact"/>
              <w:rPr>
                <w:color w:val="000000"/>
                <w:sz w:val="24"/>
              </w:rPr>
            </w:pPr>
            <w:r w:rsidRPr="006273D2">
              <w:rPr>
                <w:color w:val="000000"/>
                <w:sz w:val="20"/>
                <w:szCs w:val="20"/>
              </w:rPr>
              <w:t xml:space="preserve">　　　　　　　　　制发规范性文件总数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E0828" w:rsidRPr="006273D2" w:rsidRDefault="003E0828" w:rsidP="0037442B">
            <w:pPr>
              <w:spacing w:line="300" w:lineRule="exact"/>
              <w:jc w:val="center"/>
              <w:rPr>
                <w:color w:val="000000"/>
                <w:sz w:val="24"/>
              </w:rPr>
            </w:pPr>
            <w:r w:rsidRPr="006273D2">
              <w:rPr>
                <w:color w:val="000000"/>
                <w:sz w:val="20"/>
                <w:szCs w:val="20"/>
              </w:rPr>
              <w:t>件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E0828" w:rsidRPr="006273D2" w:rsidRDefault="003E0828" w:rsidP="0037442B">
            <w:pPr>
              <w:spacing w:line="300" w:lineRule="exact"/>
              <w:rPr>
                <w:color w:val="000000"/>
                <w:sz w:val="24"/>
              </w:rPr>
            </w:pPr>
            <w:r w:rsidRPr="006273D2">
              <w:rPr>
                <w:color w:val="000000"/>
                <w:sz w:val="20"/>
                <w:szCs w:val="20"/>
              </w:rPr>
              <w:t xml:space="preserve">　</w:t>
            </w:r>
            <w:r>
              <w:rPr>
                <w:rFonts w:hint="eastAsia"/>
                <w:color w:val="000000"/>
                <w:sz w:val="20"/>
                <w:szCs w:val="20"/>
              </w:rPr>
              <w:t>0</w:t>
            </w:r>
          </w:p>
        </w:tc>
      </w:tr>
      <w:tr w:rsidR="003E0828" w:rsidRPr="006273D2" w:rsidTr="0037442B">
        <w:trPr>
          <w:cantSplit/>
          <w:trHeight w:hRule="exact" w:val="340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E0828" w:rsidRPr="006273D2" w:rsidRDefault="003E0828" w:rsidP="0037442B">
            <w:pPr>
              <w:spacing w:line="300" w:lineRule="exact"/>
              <w:rPr>
                <w:color w:val="000000"/>
                <w:sz w:val="24"/>
              </w:rPr>
            </w:pPr>
            <w:r w:rsidRPr="006273D2">
              <w:rPr>
                <w:color w:val="000000"/>
                <w:sz w:val="20"/>
                <w:szCs w:val="20"/>
              </w:rPr>
              <w:t xml:space="preserve">　　（二）通过不同渠道和方式公开政府信息的情况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tr2bl w:val="single" w:sz="4" w:space="0" w:color="auto"/>
            </w:tcBorders>
            <w:shd w:val="clear" w:color="auto" w:fill="FFFFFF"/>
            <w:vAlign w:val="center"/>
          </w:tcPr>
          <w:p w:rsidR="003E0828" w:rsidRPr="006273D2" w:rsidRDefault="003E0828" w:rsidP="0037442B">
            <w:pPr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E0828" w:rsidRPr="006273D2" w:rsidRDefault="003E0828" w:rsidP="0037442B">
            <w:pPr>
              <w:spacing w:line="300" w:lineRule="exact"/>
              <w:rPr>
                <w:color w:val="000000"/>
                <w:sz w:val="24"/>
              </w:rPr>
            </w:pPr>
            <w:r w:rsidRPr="006273D2">
              <w:rPr>
                <w:color w:val="000000"/>
                <w:sz w:val="20"/>
                <w:szCs w:val="20"/>
              </w:rPr>
              <w:t xml:space="preserve">　</w:t>
            </w:r>
          </w:p>
        </w:tc>
      </w:tr>
      <w:tr w:rsidR="003E0828" w:rsidRPr="006273D2" w:rsidTr="0037442B">
        <w:trPr>
          <w:cantSplit/>
          <w:trHeight w:hRule="exact" w:val="340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E0828" w:rsidRPr="006273D2" w:rsidRDefault="003E0828" w:rsidP="0037442B">
            <w:pPr>
              <w:spacing w:line="300" w:lineRule="exact"/>
              <w:rPr>
                <w:color w:val="000000"/>
                <w:sz w:val="24"/>
              </w:rPr>
            </w:pPr>
            <w:r w:rsidRPr="006273D2">
              <w:rPr>
                <w:color w:val="000000"/>
                <w:sz w:val="20"/>
                <w:szCs w:val="20"/>
              </w:rPr>
              <w:t xml:space="preserve">　　　　　</w:t>
            </w:r>
            <w:r w:rsidRPr="006273D2">
              <w:rPr>
                <w:color w:val="000000"/>
                <w:sz w:val="20"/>
                <w:szCs w:val="20"/>
              </w:rPr>
              <w:t>1.</w:t>
            </w:r>
            <w:r w:rsidRPr="006273D2">
              <w:rPr>
                <w:color w:val="000000"/>
                <w:sz w:val="20"/>
                <w:szCs w:val="20"/>
              </w:rPr>
              <w:t>政府公报公开政府信息数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E0828" w:rsidRPr="006273D2" w:rsidRDefault="003E0828" w:rsidP="0037442B">
            <w:pPr>
              <w:spacing w:line="300" w:lineRule="exact"/>
              <w:jc w:val="center"/>
              <w:rPr>
                <w:color w:val="000000"/>
                <w:sz w:val="24"/>
              </w:rPr>
            </w:pPr>
            <w:r w:rsidRPr="006273D2">
              <w:rPr>
                <w:color w:val="000000"/>
                <w:sz w:val="20"/>
                <w:szCs w:val="20"/>
              </w:rPr>
              <w:t>条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E0828" w:rsidRPr="006273D2" w:rsidRDefault="003E0828" w:rsidP="0037442B">
            <w:pPr>
              <w:spacing w:line="300" w:lineRule="exact"/>
              <w:rPr>
                <w:color w:val="000000"/>
                <w:sz w:val="24"/>
              </w:rPr>
            </w:pPr>
            <w:r w:rsidRPr="006273D2">
              <w:rPr>
                <w:color w:val="000000"/>
                <w:sz w:val="20"/>
                <w:szCs w:val="20"/>
              </w:rPr>
              <w:t xml:space="preserve">　</w:t>
            </w:r>
            <w:r>
              <w:rPr>
                <w:rFonts w:hint="eastAsia"/>
                <w:color w:val="000000"/>
                <w:sz w:val="20"/>
                <w:szCs w:val="20"/>
              </w:rPr>
              <w:t>0</w:t>
            </w:r>
          </w:p>
        </w:tc>
      </w:tr>
      <w:tr w:rsidR="003E0828" w:rsidRPr="006273D2" w:rsidTr="0037442B">
        <w:trPr>
          <w:cantSplit/>
          <w:trHeight w:hRule="exact" w:val="340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E0828" w:rsidRPr="006273D2" w:rsidRDefault="003E0828" w:rsidP="0037442B">
            <w:pPr>
              <w:spacing w:line="300" w:lineRule="exact"/>
              <w:rPr>
                <w:color w:val="000000"/>
                <w:sz w:val="24"/>
              </w:rPr>
            </w:pPr>
            <w:r w:rsidRPr="006273D2">
              <w:rPr>
                <w:color w:val="000000"/>
                <w:sz w:val="20"/>
                <w:szCs w:val="20"/>
              </w:rPr>
              <w:t xml:space="preserve">　　　　　</w:t>
            </w:r>
            <w:r w:rsidRPr="006273D2">
              <w:rPr>
                <w:color w:val="000000"/>
                <w:sz w:val="20"/>
                <w:szCs w:val="20"/>
              </w:rPr>
              <w:t>2.</w:t>
            </w:r>
            <w:r w:rsidRPr="006273D2">
              <w:rPr>
                <w:color w:val="000000"/>
                <w:sz w:val="20"/>
                <w:szCs w:val="20"/>
              </w:rPr>
              <w:t>政府网站公开政府信息数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E0828" w:rsidRPr="006273D2" w:rsidRDefault="003E0828" w:rsidP="0037442B">
            <w:pPr>
              <w:spacing w:line="300" w:lineRule="exact"/>
              <w:jc w:val="center"/>
              <w:rPr>
                <w:color w:val="000000"/>
                <w:sz w:val="24"/>
              </w:rPr>
            </w:pPr>
            <w:r w:rsidRPr="006273D2">
              <w:rPr>
                <w:color w:val="000000"/>
                <w:sz w:val="20"/>
                <w:szCs w:val="20"/>
              </w:rPr>
              <w:t>条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E0828" w:rsidRPr="006273D2" w:rsidRDefault="003E0828" w:rsidP="0037442B">
            <w:pPr>
              <w:spacing w:line="300" w:lineRule="exact"/>
              <w:rPr>
                <w:color w:val="000000"/>
                <w:sz w:val="24"/>
              </w:rPr>
            </w:pPr>
            <w:r w:rsidRPr="006273D2">
              <w:rPr>
                <w:color w:val="000000"/>
                <w:sz w:val="20"/>
                <w:szCs w:val="20"/>
              </w:rPr>
              <w:t xml:space="preserve">　</w:t>
            </w:r>
            <w:r>
              <w:rPr>
                <w:rFonts w:hint="eastAsia"/>
                <w:color w:val="000000"/>
                <w:sz w:val="20"/>
                <w:szCs w:val="20"/>
              </w:rPr>
              <w:t>37</w:t>
            </w:r>
          </w:p>
        </w:tc>
      </w:tr>
      <w:tr w:rsidR="003E0828" w:rsidRPr="006273D2" w:rsidTr="0037442B">
        <w:trPr>
          <w:cantSplit/>
          <w:trHeight w:hRule="exact" w:val="340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E0828" w:rsidRPr="006273D2" w:rsidRDefault="003E0828" w:rsidP="0037442B">
            <w:pPr>
              <w:spacing w:line="300" w:lineRule="exact"/>
              <w:rPr>
                <w:color w:val="000000"/>
                <w:sz w:val="24"/>
              </w:rPr>
            </w:pPr>
            <w:r w:rsidRPr="006273D2">
              <w:rPr>
                <w:color w:val="000000"/>
                <w:sz w:val="20"/>
                <w:szCs w:val="20"/>
              </w:rPr>
              <w:t xml:space="preserve">　　　　　</w:t>
            </w:r>
            <w:r w:rsidRPr="006273D2">
              <w:rPr>
                <w:color w:val="000000"/>
                <w:sz w:val="20"/>
                <w:szCs w:val="20"/>
              </w:rPr>
              <w:t>3.</w:t>
            </w:r>
            <w:r w:rsidRPr="006273D2">
              <w:rPr>
                <w:color w:val="000000"/>
                <w:sz w:val="20"/>
                <w:szCs w:val="20"/>
              </w:rPr>
              <w:t>政务</w:t>
            </w:r>
            <w:proofErr w:type="gramStart"/>
            <w:r w:rsidRPr="006273D2">
              <w:rPr>
                <w:color w:val="000000"/>
                <w:sz w:val="20"/>
                <w:szCs w:val="20"/>
              </w:rPr>
              <w:t>微博公开</w:t>
            </w:r>
            <w:proofErr w:type="gramEnd"/>
            <w:r w:rsidRPr="006273D2">
              <w:rPr>
                <w:color w:val="000000"/>
                <w:sz w:val="20"/>
                <w:szCs w:val="20"/>
              </w:rPr>
              <w:t>政府信息数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E0828" w:rsidRPr="006273D2" w:rsidRDefault="003E0828" w:rsidP="0037442B">
            <w:pPr>
              <w:spacing w:line="300" w:lineRule="exact"/>
              <w:jc w:val="center"/>
              <w:rPr>
                <w:color w:val="000000"/>
                <w:sz w:val="24"/>
              </w:rPr>
            </w:pPr>
            <w:r w:rsidRPr="006273D2">
              <w:rPr>
                <w:color w:val="000000"/>
                <w:sz w:val="20"/>
                <w:szCs w:val="20"/>
              </w:rPr>
              <w:t>条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E0828" w:rsidRPr="006273D2" w:rsidRDefault="003E0828" w:rsidP="0037442B">
            <w:pPr>
              <w:spacing w:line="300" w:lineRule="exact"/>
              <w:rPr>
                <w:color w:val="000000"/>
                <w:sz w:val="24"/>
              </w:rPr>
            </w:pPr>
            <w:r w:rsidRPr="006273D2">
              <w:rPr>
                <w:color w:val="000000"/>
                <w:sz w:val="20"/>
                <w:szCs w:val="20"/>
              </w:rPr>
              <w:t xml:space="preserve">　</w:t>
            </w:r>
            <w:r>
              <w:rPr>
                <w:rFonts w:hint="eastAsia"/>
                <w:color w:val="000000"/>
                <w:sz w:val="20"/>
                <w:szCs w:val="20"/>
              </w:rPr>
              <w:t>0</w:t>
            </w:r>
          </w:p>
        </w:tc>
      </w:tr>
      <w:tr w:rsidR="003E0828" w:rsidRPr="006273D2" w:rsidTr="0037442B">
        <w:trPr>
          <w:cantSplit/>
          <w:trHeight w:hRule="exact" w:val="340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E0828" w:rsidRPr="006273D2" w:rsidRDefault="003E0828" w:rsidP="0037442B">
            <w:pPr>
              <w:spacing w:line="300" w:lineRule="exact"/>
              <w:rPr>
                <w:color w:val="000000"/>
                <w:sz w:val="24"/>
              </w:rPr>
            </w:pPr>
            <w:r w:rsidRPr="006273D2">
              <w:rPr>
                <w:color w:val="000000"/>
                <w:sz w:val="20"/>
                <w:szCs w:val="20"/>
              </w:rPr>
              <w:t xml:space="preserve">　　　　　</w:t>
            </w:r>
            <w:r w:rsidRPr="006273D2">
              <w:rPr>
                <w:color w:val="000000"/>
                <w:sz w:val="20"/>
                <w:szCs w:val="20"/>
              </w:rPr>
              <w:t>4.</w:t>
            </w:r>
            <w:proofErr w:type="gramStart"/>
            <w:r w:rsidRPr="006273D2">
              <w:rPr>
                <w:color w:val="000000"/>
                <w:sz w:val="20"/>
                <w:szCs w:val="20"/>
              </w:rPr>
              <w:t>政务微信公开</w:t>
            </w:r>
            <w:proofErr w:type="gramEnd"/>
            <w:r w:rsidRPr="006273D2">
              <w:rPr>
                <w:color w:val="000000"/>
                <w:sz w:val="20"/>
                <w:szCs w:val="20"/>
              </w:rPr>
              <w:t>政府信息数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E0828" w:rsidRPr="006273D2" w:rsidRDefault="003E0828" w:rsidP="0037442B">
            <w:pPr>
              <w:spacing w:line="300" w:lineRule="exact"/>
              <w:jc w:val="center"/>
              <w:rPr>
                <w:color w:val="000000"/>
                <w:sz w:val="24"/>
              </w:rPr>
            </w:pPr>
            <w:r w:rsidRPr="006273D2">
              <w:rPr>
                <w:color w:val="000000"/>
                <w:sz w:val="20"/>
                <w:szCs w:val="20"/>
              </w:rPr>
              <w:t>条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E0828" w:rsidRPr="006273D2" w:rsidRDefault="003E0828" w:rsidP="0037442B">
            <w:pPr>
              <w:spacing w:line="300" w:lineRule="exact"/>
              <w:rPr>
                <w:color w:val="000000"/>
                <w:sz w:val="24"/>
              </w:rPr>
            </w:pPr>
            <w:r w:rsidRPr="006273D2">
              <w:rPr>
                <w:color w:val="000000"/>
                <w:sz w:val="20"/>
                <w:szCs w:val="20"/>
              </w:rPr>
              <w:t xml:space="preserve">　</w:t>
            </w:r>
            <w:r>
              <w:rPr>
                <w:rFonts w:hint="eastAsia"/>
                <w:color w:val="000000"/>
                <w:sz w:val="20"/>
                <w:szCs w:val="20"/>
              </w:rPr>
              <w:t>0</w:t>
            </w:r>
          </w:p>
        </w:tc>
      </w:tr>
      <w:tr w:rsidR="003E0828" w:rsidRPr="006273D2" w:rsidTr="0037442B">
        <w:trPr>
          <w:cantSplit/>
          <w:trHeight w:hRule="exact" w:val="340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E0828" w:rsidRPr="006273D2" w:rsidRDefault="003E0828" w:rsidP="0037442B">
            <w:pPr>
              <w:spacing w:line="300" w:lineRule="exact"/>
              <w:rPr>
                <w:color w:val="000000"/>
                <w:sz w:val="24"/>
              </w:rPr>
            </w:pPr>
            <w:r w:rsidRPr="006273D2">
              <w:rPr>
                <w:color w:val="000000"/>
                <w:sz w:val="20"/>
                <w:szCs w:val="20"/>
              </w:rPr>
              <w:t xml:space="preserve">　　　　　</w:t>
            </w:r>
            <w:r w:rsidRPr="006273D2">
              <w:rPr>
                <w:color w:val="000000"/>
                <w:sz w:val="20"/>
                <w:szCs w:val="20"/>
              </w:rPr>
              <w:t>5.</w:t>
            </w:r>
            <w:r w:rsidRPr="006273D2">
              <w:rPr>
                <w:color w:val="000000"/>
                <w:sz w:val="20"/>
                <w:szCs w:val="20"/>
              </w:rPr>
              <w:t>其他方式公开政府信息数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E0828" w:rsidRPr="006273D2" w:rsidRDefault="003E0828" w:rsidP="0037442B">
            <w:pPr>
              <w:spacing w:line="300" w:lineRule="exact"/>
              <w:jc w:val="center"/>
              <w:rPr>
                <w:color w:val="000000"/>
                <w:sz w:val="24"/>
              </w:rPr>
            </w:pPr>
            <w:r w:rsidRPr="006273D2">
              <w:rPr>
                <w:color w:val="000000"/>
                <w:sz w:val="20"/>
                <w:szCs w:val="20"/>
              </w:rPr>
              <w:t>条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E0828" w:rsidRPr="006273D2" w:rsidRDefault="003E0828" w:rsidP="0037442B">
            <w:pPr>
              <w:spacing w:line="300" w:lineRule="exact"/>
              <w:rPr>
                <w:color w:val="000000"/>
                <w:sz w:val="24"/>
              </w:rPr>
            </w:pPr>
            <w:r w:rsidRPr="006273D2">
              <w:rPr>
                <w:color w:val="000000"/>
                <w:sz w:val="20"/>
                <w:szCs w:val="20"/>
              </w:rPr>
              <w:t xml:space="preserve">　</w:t>
            </w:r>
            <w:r>
              <w:rPr>
                <w:rFonts w:hint="eastAsia"/>
                <w:color w:val="000000"/>
                <w:sz w:val="20"/>
                <w:szCs w:val="20"/>
              </w:rPr>
              <w:t>0</w:t>
            </w:r>
          </w:p>
        </w:tc>
      </w:tr>
      <w:tr w:rsidR="003E0828" w:rsidRPr="006273D2" w:rsidTr="0037442B">
        <w:trPr>
          <w:cantSplit/>
          <w:trHeight w:hRule="exact" w:val="340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E0828" w:rsidRPr="006273D2" w:rsidRDefault="003E0828" w:rsidP="0037442B">
            <w:pPr>
              <w:spacing w:line="300" w:lineRule="exact"/>
              <w:rPr>
                <w:rFonts w:eastAsia="黑体"/>
                <w:color w:val="000000"/>
                <w:sz w:val="24"/>
              </w:rPr>
            </w:pPr>
            <w:r w:rsidRPr="006273D2">
              <w:rPr>
                <w:rFonts w:eastAsia="黑体"/>
                <w:color w:val="000000"/>
                <w:sz w:val="20"/>
                <w:szCs w:val="20"/>
              </w:rPr>
              <w:t>二、回应解读情况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tr2bl w:val="single" w:sz="4" w:space="0" w:color="auto"/>
            </w:tcBorders>
            <w:shd w:val="clear" w:color="auto" w:fill="FFFFFF"/>
            <w:vAlign w:val="center"/>
          </w:tcPr>
          <w:p w:rsidR="003E0828" w:rsidRPr="006273D2" w:rsidRDefault="003E0828" w:rsidP="0037442B">
            <w:pPr>
              <w:pStyle w:val="a6"/>
              <w:spacing w:before="0" w:beforeAutospacing="0" w:after="0" w:afterAutospacing="0" w:line="300" w:lineRule="exact"/>
              <w:ind w:firstLine="685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  <w:shd w:val="clear" w:color="auto" w:fill="FFFFFF"/>
            <w:vAlign w:val="center"/>
          </w:tcPr>
          <w:p w:rsidR="003E0828" w:rsidRPr="006273D2" w:rsidRDefault="003E0828" w:rsidP="0037442B">
            <w:pPr>
              <w:spacing w:line="300" w:lineRule="exact"/>
              <w:rPr>
                <w:sz w:val="20"/>
                <w:szCs w:val="20"/>
              </w:rPr>
            </w:pPr>
          </w:p>
        </w:tc>
      </w:tr>
      <w:tr w:rsidR="003E0828" w:rsidRPr="006273D2" w:rsidTr="0037442B">
        <w:trPr>
          <w:cantSplit/>
          <w:trHeight w:hRule="exact" w:val="340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E0828" w:rsidRPr="006273D2" w:rsidRDefault="003E0828" w:rsidP="0037442B">
            <w:pPr>
              <w:pStyle w:val="a6"/>
              <w:spacing w:before="0" w:beforeAutospacing="0" w:after="0" w:afterAutospacing="0" w:line="300" w:lineRule="exact"/>
              <w:ind w:firstLineChars="200" w:firstLine="400"/>
              <w:rPr>
                <w:rFonts w:ascii="Times New Roman" w:hAnsi="Times New Roman" w:cs="Times New Roman"/>
                <w:color w:val="000000"/>
              </w:rPr>
            </w:pPr>
            <w:r w:rsidRPr="006273D2"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</w:rPr>
              <w:t>（一）回应公众关注热点或重大舆情数</w:t>
            </w:r>
            <w:r w:rsidRPr="006273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（不同方式回应同一热点或舆情计</w:t>
            </w:r>
            <w:r w:rsidRPr="006273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6273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次）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E0828" w:rsidRPr="006273D2" w:rsidRDefault="003E0828" w:rsidP="0037442B">
            <w:pPr>
              <w:spacing w:line="300" w:lineRule="exact"/>
              <w:jc w:val="center"/>
              <w:rPr>
                <w:color w:val="000000"/>
                <w:sz w:val="24"/>
              </w:rPr>
            </w:pPr>
            <w:r w:rsidRPr="006273D2">
              <w:rPr>
                <w:color w:val="000000"/>
                <w:sz w:val="20"/>
                <w:szCs w:val="20"/>
              </w:rPr>
              <w:t>次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E0828" w:rsidRPr="006273D2" w:rsidRDefault="003E0828" w:rsidP="0037442B">
            <w:pPr>
              <w:spacing w:line="300" w:lineRule="exact"/>
              <w:rPr>
                <w:color w:val="000000"/>
                <w:sz w:val="24"/>
              </w:rPr>
            </w:pPr>
            <w:r w:rsidRPr="006273D2">
              <w:rPr>
                <w:color w:val="000000"/>
                <w:sz w:val="20"/>
                <w:szCs w:val="20"/>
              </w:rPr>
              <w:t xml:space="preserve">　</w:t>
            </w:r>
            <w:r>
              <w:rPr>
                <w:rFonts w:hint="eastAsia"/>
                <w:color w:val="000000"/>
                <w:sz w:val="20"/>
                <w:szCs w:val="20"/>
              </w:rPr>
              <w:t>0</w:t>
            </w:r>
          </w:p>
        </w:tc>
      </w:tr>
      <w:tr w:rsidR="003E0828" w:rsidRPr="006273D2" w:rsidTr="0037442B">
        <w:trPr>
          <w:cantSplit/>
          <w:trHeight w:hRule="exact" w:val="340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E0828" w:rsidRPr="006273D2" w:rsidRDefault="003E0828" w:rsidP="0037442B">
            <w:pPr>
              <w:spacing w:line="300" w:lineRule="exact"/>
              <w:rPr>
                <w:color w:val="000000"/>
                <w:sz w:val="24"/>
              </w:rPr>
            </w:pPr>
            <w:r w:rsidRPr="006273D2">
              <w:rPr>
                <w:color w:val="000000"/>
                <w:sz w:val="20"/>
                <w:szCs w:val="20"/>
              </w:rPr>
              <w:t xml:space="preserve">　　（二）通过不同渠道和方式回应解读的情况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tr2bl w:val="single" w:sz="4" w:space="0" w:color="auto"/>
            </w:tcBorders>
            <w:shd w:val="clear" w:color="auto" w:fill="FFFFFF"/>
            <w:vAlign w:val="center"/>
          </w:tcPr>
          <w:p w:rsidR="003E0828" w:rsidRPr="006273D2" w:rsidRDefault="003E0828" w:rsidP="0037442B">
            <w:pPr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E0828" w:rsidRPr="006273D2" w:rsidRDefault="003E0828" w:rsidP="0037442B">
            <w:pPr>
              <w:spacing w:line="300" w:lineRule="exact"/>
              <w:rPr>
                <w:color w:val="000000"/>
                <w:sz w:val="24"/>
              </w:rPr>
            </w:pPr>
            <w:r w:rsidRPr="006273D2">
              <w:rPr>
                <w:color w:val="000000"/>
                <w:sz w:val="20"/>
                <w:szCs w:val="20"/>
              </w:rPr>
              <w:t xml:space="preserve">　</w:t>
            </w:r>
          </w:p>
        </w:tc>
      </w:tr>
      <w:tr w:rsidR="003E0828" w:rsidRPr="006273D2" w:rsidTr="0037442B">
        <w:trPr>
          <w:cantSplit/>
          <w:trHeight w:hRule="exact" w:val="340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E0828" w:rsidRPr="006273D2" w:rsidRDefault="003E0828" w:rsidP="0037442B">
            <w:pPr>
              <w:spacing w:line="300" w:lineRule="exact"/>
              <w:rPr>
                <w:color w:val="000000"/>
                <w:sz w:val="24"/>
              </w:rPr>
            </w:pPr>
            <w:r w:rsidRPr="006273D2">
              <w:rPr>
                <w:color w:val="000000"/>
                <w:sz w:val="20"/>
                <w:szCs w:val="20"/>
              </w:rPr>
              <w:t xml:space="preserve">　　　　　</w:t>
            </w:r>
            <w:r w:rsidRPr="006273D2">
              <w:rPr>
                <w:color w:val="000000"/>
                <w:sz w:val="20"/>
                <w:szCs w:val="20"/>
              </w:rPr>
              <w:t>1.</w:t>
            </w:r>
            <w:r w:rsidRPr="006273D2">
              <w:rPr>
                <w:color w:val="000000"/>
                <w:sz w:val="20"/>
                <w:szCs w:val="20"/>
              </w:rPr>
              <w:t>参加或举办新闻发布会总次数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E0828" w:rsidRPr="006273D2" w:rsidRDefault="003E0828" w:rsidP="0037442B">
            <w:pPr>
              <w:spacing w:line="300" w:lineRule="exact"/>
              <w:jc w:val="center"/>
              <w:rPr>
                <w:color w:val="000000"/>
                <w:sz w:val="24"/>
              </w:rPr>
            </w:pPr>
            <w:r w:rsidRPr="006273D2">
              <w:rPr>
                <w:color w:val="000000"/>
                <w:sz w:val="20"/>
                <w:szCs w:val="20"/>
              </w:rPr>
              <w:t>次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E0828" w:rsidRPr="006273D2" w:rsidRDefault="003E0828" w:rsidP="0037442B">
            <w:pPr>
              <w:spacing w:line="300" w:lineRule="exact"/>
              <w:rPr>
                <w:color w:val="000000"/>
                <w:sz w:val="24"/>
              </w:rPr>
            </w:pPr>
            <w:r w:rsidRPr="006273D2">
              <w:rPr>
                <w:color w:val="000000"/>
                <w:sz w:val="20"/>
                <w:szCs w:val="20"/>
              </w:rPr>
              <w:t xml:space="preserve">　</w:t>
            </w:r>
            <w:r>
              <w:rPr>
                <w:rFonts w:hint="eastAsia"/>
                <w:color w:val="000000"/>
                <w:sz w:val="20"/>
                <w:szCs w:val="20"/>
              </w:rPr>
              <w:t>0</w:t>
            </w:r>
          </w:p>
        </w:tc>
      </w:tr>
      <w:tr w:rsidR="003E0828" w:rsidRPr="006273D2" w:rsidTr="0037442B">
        <w:trPr>
          <w:cantSplit/>
          <w:trHeight w:hRule="exact" w:val="340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E0828" w:rsidRPr="006273D2" w:rsidRDefault="003E0828" w:rsidP="0037442B">
            <w:pPr>
              <w:spacing w:line="300" w:lineRule="exact"/>
              <w:ind w:firstLineChars="600" w:firstLine="1200"/>
              <w:rPr>
                <w:color w:val="000000"/>
                <w:sz w:val="20"/>
                <w:szCs w:val="20"/>
              </w:rPr>
            </w:pPr>
            <w:r w:rsidRPr="006273D2">
              <w:rPr>
                <w:color w:val="000000"/>
                <w:sz w:val="20"/>
                <w:szCs w:val="20"/>
              </w:rPr>
              <w:t>其中：主要负责同志参加新闻发布会次数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E0828" w:rsidRPr="006273D2" w:rsidRDefault="003E0828" w:rsidP="0037442B">
            <w:pPr>
              <w:spacing w:line="30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E0828" w:rsidRPr="006273D2" w:rsidRDefault="003E0828" w:rsidP="003E0828">
            <w:pPr>
              <w:spacing w:line="300" w:lineRule="exact"/>
              <w:ind w:firstLineChars="100" w:firstLine="200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</w:t>
            </w:r>
          </w:p>
        </w:tc>
      </w:tr>
      <w:tr w:rsidR="003E0828" w:rsidRPr="006273D2" w:rsidTr="0037442B">
        <w:trPr>
          <w:cantSplit/>
          <w:trHeight w:hRule="exact" w:val="340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E0828" w:rsidRPr="006273D2" w:rsidRDefault="003E0828" w:rsidP="0037442B">
            <w:pPr>
              <w:spacing w:line="300" w:lineRule="exact"/>
              <w:rPr>
                <w:color w:val="000000"/>
                <w:sz w:val="24"/>
              </w:rPr>
            </w:pPr>
            <w:r w:rsidRPr="006273D2">
              <w:rPr>
                <w:color w:val="000000"/>
                <w:sz w:val="20"/>
                <w:szCs w:val="20"/>
              </w:rPr>
              <w:t xml:space="preserve">　　　　　</w:t>
            </w:r>
            <w:r w:rsidRPr="006273D2">
              <w:rPr>
                <w:color w:val="000000"/>
                <w:sz w:val="20"/>
                <w:szCs w:val="20"/>
              </w:rPr>
              <w:t>2.</w:t>
            </w:r>
            <w:r w:rsidRPr="006273D2">
              <w:rPr>
                <w:color w:val="000000"/>
                <w:sz w:val="20"/>
                <w:szCs w:val="20"/>
              </w:rPr>
              <w:t>政府网站在线访谈次数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E0828" w:rsidRPr="006273D2" w:rsidRDefault="003E0828" w:rsidP="0037442B">
            <w:pPr>
              <w:spacing w:line="300" w:lineRule="exact"/>
              <w:jc w:val="center"/>
              <w:rPr>
                <w:color w:val="000000"/>
                <w:sz w:val="24"/>
              </w:rPr>
            </w:pPr>
            <w:r w:rsidRPr="006273D2">
              <w:rPr>
                <w:color w:val="000000"/>
                <w:sz w:val="20"/>
                <w:szCs w:val="20"/>
              </w:rPr>
              <w:t>次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E0828" w:rsidRPr="006273D2" w:rsidRDefault="003E0828" w:rsidP="0037442B">
            <w:pPr>
              <w:spacing w:line="300" w:lineRule="exact"/>
              <w:rPr>
                <w:color w:val="000000"/>
                <w:sz w:val="24"/>
              </w:rPr>
            </w:pPr>
            <w:r w:rsidRPr="006273D2">
              <w:rPr>
                <w:color w:val="000000"/>
                <w:sz w:val="20"/>
                <w:szCs w:val="20"/>
              </w:rPr>
              <w:t xml:space="preserve">　</w:t>
            </w:r>
            <w:r>
              <w:rPr>
                <w:rFonts w:hint="eastAsia"/>
                <w:color w:val="000000"/>
                <w:sz w:val="20"/>
                <w:szCs w:val="20"/>
              </w:rPr>
              <w:t>0</w:t>
            </w:r>
          </w:p>
        </w:tc>
      </w:tr>
      <w:tr w:rsidR="003E0828" w:rsidRPr="006273D2" w:rsidTr="0037442B">
        <w:trPr>
          <w:cantSplit/>
          <w:trHeight w:hRule="exact" w:val="340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E0828" w:rsidRPr="006273D2" w:rsidRDefault="003E0828" w:rsidP="0037442B">
            <w:pPr>
              <w:spacing w:line="300" w:lineRule="exact"/>
              <w:rPr>
                <w:color w:val="000000"/>
                <w:sz w:val="20"/>
                <w:szCs w:val="20"/>
              </w:rPr>
            </w:pPr>
            <w:r w:rsidRPr="006273D2">
              <w:rPr>
                <w:color w:val="000000"/>
                <w:sz w:val="20"/>
                <w:szCs w:val="20"/>
              </w:rPr>
              <w:t xml:space="preserve">　　　　　　其中：主要负责同志参加政府网站在线访谈次数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E0828" w:rsidRPr="006273D2" w:rsidRDefault="003E0828" w:rsidP="0037442B">
            <w:pPr>
              <w:spacing w:line="30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E0828" w:rsidRPr="006273D2" w:rsidRDefault="003E0828" w:rsidP="0037442B">
            <w:pPr>
              <w:spacing w:line="300" w:lineRule="exac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  0</w:t>
            </w:r>
          </w:p>
        </w:tc>
      </w:tr>
      <w:tr w:rsidR="003E0828" w:rsidRPr="006273D2" w:rsidTr="0037442B">
        <w:trPr>
          <w:cantSplit/>
          <w:trHeight w:hRule="exact" w:val="340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E0828" w:rsidRPr="006273D2" w:rsidRDefault="003E0828" w:rsidP="0037442B">
            <w:pPr>
              <w:spacing w:line="300" w:lineRule="exact"/>
              <w:rPr>
                <w:color w:val="000000"/>
                <w:sz w:val="24"/>
              </w:rPr>
            </w:pPr>
            <w:r w:rsidRPr="006273D2">
              <w:rPr>
                <w:color w:val="000000"/>
                <w:sz w:val="20"/>
                <w:szCs w:val="20"/>
              </w:rPr>
              <w:t xml:space="preserve">　　　　　</w:t>
            </w:r>
            <w:r w:rsidRPr="006273D2">
              <w:rPr>
                <w:color w:val="000000"/>
                <w:sz w:val="20"/>
                <w:szCs w:val="20"/>
              </w:rPr>
              <w:t>3.</w:t>
            </w:r>
            <w:r w:rsidRPr="006273D2">
              <w:rPr>
                <w:color w:val="000000"/>
                <w:sz w:val="20"/>
                <w:szCs w:val="20"/>
              </w:rPr>
              <w:t>政策解读稿件发布数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E0828" w:rsidRPr="006273D2" w:rsidRDefault="003E0828" w:rsidP="0037442B">
            <w:pPr>
              <w:spacing w:line="300" w:lineRule="exact"/>
              <w:jc w:val="center"/>
              <w:rPr>
                <w:color w:val="000000"/>
                <w:sz w:val="24"/>
              </w:rPr>
            </w:pPr>
            <w:r w:rsidRPr="006273D2">
              <w:rPr>
                <w:color w:val="000000"/>
                <w:sz w:val="20"/>
                <w:szCs w:val="20"/>
              </w:rPr>
              <w:t>篇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E0828" w:rsidRPr="006273D2" w:rsidRDefault="003E0828" w:rsidP="0037442B">
            <w:pPr>
              <w:spacing w:line="300" w:lineRule="exact"/>
              <w:rPr>
                <w:color w:val="000000"/>
                <w:sz w:val="24"/>
              </w:rPr>
            </w:pPr>
            <w:r w:rsidRPr="006273D2">
              <w:rPr>
                <w:color w:val="000000"/>
                <w:sz w:val="20"/>
                <w:szCs w:val="20"/>
              </w:rPr>
              <w:t xml:space="preserve">　</w:t>
            </w:r>
            <w:r>
              <w:rPr>
                <w:rFonts w:hint="eastAsia"/>
                <w:color w:val="000000"/>
                <w:sz w:val="20"/>
                <w:szCs w:val="20"/>
              </w:rPr>
              <w:t>0</w:t>
            </w:r>
          </w:p>
        </w:tc>
      </w:tr>
      <w:tr w:rsidR="003E0828" w:rsidRPr="006273D2" w:rsidTr="0037442B">
        <w:trPr>
          <w:cantSplit/>
          <w:trHeight w:hRule="exact" w:val="340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E0828" w:rsidRPr="006273D2" w:rsidRDefault="003E0828" w:rsidP="0037442B">
            <w:pPr>
              <w:spacing w:line="300" w:lineRule="exact"/>
              <w:rPr>
                <w:color w:val="000000"/>
                <w:sz w:val="24"/>
              </w:rPr>
            </w:pPr>
            <w:r w:rsidRPr="006273D2">
              <w:rPr>
                <w:color w:val="000000"/>
                <w:sz w:val="20"/>
                <w:szCs w:val="20"/>
              </w:rPr>
              <w:t xml:space="preserve">　　　　　</w:t>
            </w:r>
            <w:r w:rsidRPr="006273D2">
              <w:rPr>
                <w:color w:val="000000"/>
                <w:sz w:val="20"/>
                <w:szCs w:val="20"/>
              </w:rPr>
              <w:t>4.</w:t>
            </w:r>
            <w:proofErr w:type="gramStart"/>
            <w:r w:rsidRPr="006273D2">
              <w:rPr>
                <w:color w:val="000000"/>
                <w:sz w:val="20"/>
                <w:szCs w:val="20"/>
              </w:rPr>
              <w:t>微博微信回应</w:t>
            </w:r>
            <w:proofErr w:type="gramEnd"/>
            <w:r w:rsidRPr="006273D2">
              <w:rPr>
                <w:color w:val="000000"/>
                <w:sz w:val="20"/>
                <w:szCs w:val="20"/>
              </w:rPr>
              <w:t>事件数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E0828" w:rsidRPr="006273D2" w:rsidRDefault="003E0828" w:rsidP="0037442B">
            <w:pPr>
              <w:spacing w:line="300" w:lineRule="exact"/>
              <w:jc w:val="center"/>
              <w:rPr>
                <w:color w:val="000000"/>
                <w:sz w:val="24"/>
              </w:rPr>
            </w:pPr>
            <w:r w:rsidRPr="006273D2">
              <w:rPr>
                <w:color w:val="000000"/>
                <w:sz w:val="20"/>
                <w:szCs w:val="20"/>
              </w:rPr>
              <w:t>次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E0828" w:rsidRPr="006273D2" w:rsidRDefault="003E0828" w:rsidP="0037442B">
            <w:pPr>
              <w:spacing w:line="300" w:lineRule="exact"/>
              <w:rPr>
                <w:color w:val="000000"/>
                <w:sz w:val="24"/>
              </w:rPr>
            </w:pPr>
            <w:r w:rsidRPr="006273D2">
              <w:rPr>
                <w:color w:val="000000"/>
                <w:sz w:val="20"/>
                <w:szCs w:val="20"/>
              </w:rPr>
              <w:t xml:space="preserve">　</w:t>
            </w:r>
            <w:r w:rsidR="00FE3F8D">
              <w:rPr>
                <w:rFonts w:hint="eastAsia"/>
                <w:color w:val="000000"/>
                <w:sz w:val="20"/>
                <w:szCs w:val="20"/>
              </w:rPr>
              <w:t>0</w:t>
            </w:r>
          </w:p>
        </w:tc>
      </w:tr>
      <w:tr w:rsidR="003E0828" w:rsidRPr="006273D2" w:rsidTr="0037442B">
        <w:trPr>
          <w:cantSplit/>
          <w:trHeight w:hRule="exact" w:val="340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E0828" w:rsidRPr="006273D2" w:rsidRDefault="003E0828" w:rsidP="0037442B">
            <w:pPr>
              <w:spacing w:line="300" w:lineRule="exact"/>
              <w:rPr>
                <w:color w:val="000000"/>
                <w:sz w:val="24"/>
              </w:rPr>
            </w:pPr>
            <w:r w:rsidRPr="006273D2">
              <w:rPr>
                <w:color w:val="000000"/>
                <w:sz w:val="20"/>
                <w:szCs w:val="20"/>
              </w:rPr>
              <w:t xml:space="preserve">　　　　　</w:t>
            </w:r>
            <w:r w:rsidRPr="006273D2">
              <w:rPr>
                <w:color w:val="000000"/>
                <w:sz w:val="20"/>
                <w:szCs w:val="20"/>
              </w:rPr>
              <w:t>5.</w:t>
            </w:r>
            <w:r w:rsidRPr="006273D2">
              <w:rPr>
                <w:color w:val="000000"/>
                <w:sz w:val="20"/>
                <w:szCs w:val="20"/>
              </w:rPr>
              <w:t>其他方式回应事件数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E0828" w:rsidRPr="006273D2" w:rsidRDefault="003E0828" w:rsidP="0037442B">
            <w:pPr>
              <w:spacing w:line="300" w:lineRule="exact"/>
              <w:jc w:val="center"/>
              <w:rPr>
                <w:color w:val="000000"/>
                <w:sz w:val="24"/>
              </w:rPr>
            </w:pPr>
            <w:r w:rsidRPr="006273D2">
              <w:rPr>
                <w:color w:val="000000"/>
                <w:sz w:val="20"/>
                <w:szCs w:val="20"/>
              </w:rPr>
              <w:t>次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E0828" w:rsidRPr="006273D2" w:rsidRDefault="003E0828" w:rsidP="0037442B">
            <w:pPr>
              <w:spacing w:line="300" w:lineRule="exact"/>
              <w:rPr>
                <w:color w:val="000000"/>
                <w:sz w:val="24"/>
              </w:rPr>
            </w:pPr>
            <w:r w:rsidRPr="006273D2">
              <w:rPr>
                <w:color w:val="000000"/>
                <w:sz w:val="20"/>
                <w:szCs w:val="20"/>
              </w:rPr>
              <w:t xml:space="preserve">　</w:t>
            </w:r>
            <w:r w:rsidR="00FE3F8D">
              <w:rPr>
                <w:rFonts w:hint="eastAsia"/>
                <w:color w:val="000000"/>
                <w:sz w:val="20"/>
                <w:szCs w:val="20"/>
              </w:rPr>
              <w:t>0</w:t>
            </w:r>
          </w:p>
        </w:tc>
      </w:tr>
      <w:tr w:rsidR="003E0828" w:rsidRPr="006273D2" w:rsidTr="0037442B">
        <w:trPr>
          <w:cantSplit/>
          <w:trHeight w:hRule="exact" w:val="340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E0828" w:rsidRPr="006273D2" w:rsidRDefault="003E0828" w:rsidP="0037442B">
            <w:pPr>
              <w:spacing w:line="300" w:lineRule="exact"/>
              <w:rPr>
                <w:rFonts w:eastAsia="黑体"/>
                <w:color w:val="000000"/>
                <w:sz w:val="24"/>
              </w:rPr>
            </w:pPr>
            <w:r w:rsidRPr="006273D2">
              <w:rPr>
                <w:rFonts w:eastAsia="黑体"/>
                <w:color w:val="000000"/>
                <w:sz w:val="20"/>
                <w:szCs w:val="20"/>
              </w:rPr>
              <w:t>三、依申请公开情况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tr2bl w:val="single" w:sz="4" w:space="0" w:color="auto"/>
            </w:tcBorders>
            <w:shd w:val="clear" w:color="auto" w:fill="FFFFFF"/>
            <w:vAlign w:val="center"/>
          </w:tcPr>
          <w:p w:rsidR="003E0828" w:rsidRPr="006273D2" w:rsidRDefault="003E0828" w:rsidP="0037442B">
            <w:pPr>
              <w:pStyle w:val="a6"/>
              <w:spacing w:before="0" w:beforeAutospacing="0" w:after="0" w:afterAutospacing="0" w:line="300" w:lineRule="exact"/>
              <w:ind w:firstLine="685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  <w:shd w:val="clear" w:color="auto" w:fill="FFFFFF"/>
            <w:vAlign w:val="center"/>
          </w:tcPr>
          <w:p w:rsidR="003E0828" w:rsidRPr="006273D2" w:rsidRDefault="003E0828" w:rsidP="0037442B">
            <w:pPr>
              <w:spacing w:line="300" w:lineRule="exact"/>
              <w:rPr>
                <w:sz w:val="20"/>
                <w:szCs w:val="20"/>
              </w:rPr>
            </w:pPr>
          </w:p>
        </w:tc>
      </w:tr>
      <w:tr w:rsidR="003E0828" w:rsidRPr="006273D2" w:rsidTr="0037442B">
        <w:trPr>
          <w:cantSplit/>
          <w:trHeight w:hRule="exact" w:val="340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E0828" w:rsidRPr="006273D2" w:rsidRDefault="003E0828" w:rsidP="0037442B">
            <w:pPr>
              <w:spacing w:line="300" w:lineRule="exact"/>
              <w:rPr>
                <w:color w:val="000000"/>
                <w:sz w:val="24"/>
              </w:rPr>
            </w:pPr>
            <w:r w:rsidRPr="006273D2">
              <w:rPr>
                <w:color w:val="000000"/>
                <w:sz w:val="20"/>
                <w:szCs w:val="20"/>
              </w:rPr>
              <w:t xml:space="preserve">　　（一）收到申请数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E0828" w:rsidRPr="006273D2" w:rsidRDefault="003E0828" w:rsidP="0037442B">
            <w:pPr>
              <w:spacing w:line="300" w:lineRule="exact"/>
              <w:jc w:val="center"/>
              <w:rPr>
                <w:color w:val="000000"/>
                <w:sz w:val="24"/>
              </w:rPr>
            </w:pPr>
            <w:r w:rsidRPr="006273D2">
              <w:rPr>
                <w:color w:val="000000"/>
                <w:sz w:val="20"/>
                <w:szCs w:val="20"/>
              </w:rPr>
              <w:t>件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E0828" w:rsidRPr="006273D2" w:rsidRDefault="003E0828" w:rsidP="0037442B">
            <w:pPr>
              <w:spacing w:line="300" w:lineRule="exact"/>
              <w:rPr>
                <w:color w:val="000000"/>
                <w:sz w:val="24"/>
              </w:rPr>
            </w:pPr>
            <w:r w:rsidRPr="006273D2">
              <w:rPr>
                <w:color w:val="000000"/>
                <w:sz w:val="20"/>
                <w:szCs w:val="20"/>
              </w:rPr>
              <w:t xml:space="preserve">　</w:t>
            </w:r>
            <w:r>
              <w:rPr>
                <w:rFonts w:hint="eastAsia"/>
                <w:color w:val="000000"/>
                <w:sz w:val="20"/>
                <w:szCs w:val="20"/>
              </w:rPr>
              <w:t>0</w:t>
            </w:r>
          </w:p>
        </w:tc>
      </w:tr>
      <w:tr w:rsidR="003E0828" w:rsidRPr="006273D2" w:rsidTr="0037442B">
        <w:trPr>
          <w:cantSplit/>
          <w:trHeight w:hRule="exact" w:val="340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E0828" w:rsidRPr="006273D2" w:rsidRDefault="003E0828" w:rsidP="0037442B">
            <w:pPr>
              <w:spacing w:line="300" w:lineRule="exact"/>
              <w:rPr>
                <w:color w:val="000000"/>
                <w:sz w:val="24"/>
              </w:rPr>
            </w:pPr>
            <w:r w:rsidRPr="006273D2">
              <w:rPr>
                <w:color w:val="000000"/>
                <w:sz w:val="20"/>
                <w:szCs w:val="20"/>
              </w:rPr>
              <w:t xml:space="preserve">　　　　　</w:t>
            </w:r>
            <w:r w:rsidRPr="006273D2">
              <w:rPr>
                <w:color w:val="000000"/>
                <w:sz w:val="20"/>
                <w:szCs w:val="20"/>
              </w:rPr>
              <w:t>1.</w:t>
            </w:r>
            <w:r w:rsidRPr="006273D2">
              <w:rPr>
                <w:color w:val="000000"/>
                <w:sz w:val="20"/>
                <w:szCs w:val="20"/>
              </w:rPr>
              <w:t>当面申请数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E0828" w:rsidRPr="006273D2" w:rsidRDefault="003E0828" w:rsidP="0037442B">
            <w:pPr>
              <w:spacing w:line="300" w:lineRule="exact"/>
              <w:jc w:val="center"/>
              <w:rPr>
                <w:color w:val="000000"/>
                <w:sz w:val="24"/>
              </w:rPr>
            </w:pPr>
            <w:r w:rsidRPr="006273D2">
              <w:rPr>
                <w:color w:val="000000"/>
                <w:sz w:val="20"/>
                <w:szCs w:val="20"/>
              </w:rPr>
              <w:t>件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E0828" w:rsidRPr="006273D2" w:rsidRDefault="003E0828" w:rsidP="0037442B">
            <w:pPr>
              <w:spacing w:line="300" w:lineRule="exact"/>
              <w:rPr>
                <w:color w:val="000000"/>
                <w:sz w:val="24"/>
              </w:rPr>
            </w:pPr>
            <w:r w:rsidRPr="006273D2">
              <w:rPr>
                <w:color w:val="000000"/>
                <w:sz w:val="20"/>
                <w:szCs w:val="20"/>
              </w:rPr>
              <w:t xml:space="preserve">　</w:t>
            </w:r>
            <w:r>
              <w:rPr>
                <w:rFonts w:hint="eastAsia"/>
                <w:color w:val="000000"/>
                <w:sz w:val="20"/>
                <w:szCs w:val="20"/>
              </w:rPr>
              <w:t>0</w:t>
            </w:r>
          </w:p>
        </w:tc>
      </w:tr>
      <w:tr w:rsidR="003E0828" w:rsidRPr="006273D2" w:rsidTr="0037442B">
        <w:trPr>
          <w:cantSplit/>
          <w:trHeight w:hRule="exact" w:val="340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E0828" w:rsidRPr="006273D2" w:rsidRDefault="003E0828" w:rsidP="0037442B">
            <w:pPr>
              <w:spacing w:line="300" w:lineRule="exact"/>
              <w:rPr>
                <w:color w:val="000000"/>
                <w:sz w:val="24"/>
              </w:rPr>
            </w:pPr>
            <w:r w:rsidRPr="006273D2">
              <w:rPr>
                <w:color w:val="000000"/>
                <w:sz w:val="20"/>
                <w:szCs w:val="20"/>
              </w:rPr>
              <w:t xml:space="preserve">　　　　　</w:t>
            </w:r>
            <w:r w:rsidRPr="006273D2">
              <w:rPr>
                <w:color w:val="000000"/>
                <w:sz w:val="20"/>
                <w:szCs w:val="20"/>
              </w:rPr>
              <w:t>2.</w:t>
            </w:r>
            <w:r w:rsidRPr="006273D2">
              <w:rPr>
                <w:color w:val="000000"/>
                <w:sz w:val="20"/>
                <w:szCs w:val="20"/>
              </w:rPr>
              <w:t>传真申请数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E0828" w:rsidRPr="006273D2" w:rsidRDefault="003E0828" w:rsidP="0037442B">
            <w:pPr>
              <w:spacing w:line="300" w:lineRule="exact"/>
              <w:jc w:val="center"/>
              <w:rPr>
                <w:color w:val="000000"/>
                <w:sz w:val="24"/>
              </w:rPr>
            </w:pPr>
            <w:r w:rsidRPr="006273D2">
              <w:rPr>
                <w:color w:val="000000"/>
                <w:sz w:val="20"/>
                <w:szCs w:val="20"/>
              </w:rPr>
              <w:t>件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E0828" w:rsidRPr="006273D2" w:rsidRDefault="003E0828" w:rsidP="0037442B">
            <w:pPr>
              <w:spacing w:line="300" w:lineRule="exact"/>
              <w:rPr>
                <w:color w:val="000000"/>
                <w:sz w:val="24"/>
              </w:rPr>
            </w:pPr>
            <w:r w:rsidRPr="006273D2">
              <w:rPr>
                <w:color w:val="000000"/>
                <w:sz w:val="20"/>
                <w:szCs w:val="20"/>
              </w:rPr>
              <w:t xml:space="preserve">　</w:t>
            </w:r>
            <w:r>
              <w:rPr>
                <w:rFonts w:hint="eastAsia"/>
                <w:color w:val="000000"/>
                <w:sz w:val="20"/>
                <w:szCs w:val="20"/>
              </w:rPr>
              <w:t>0</w:t>
            </w:r>
          </w:p>
        </w:tc>
      </w:tr>
      <w:tr w:rsidR="003E0828" w:rsidRPr="006273D2" w:rsidTr="0037442B">
        <w:trPr>
          <w:cantSplit/>
          <w:trHeight w:hRule="exact" w:val="340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3E0828" w:rsidRPr="006273D2" w:rsidRDefault="003E0828" w:rsidP="0037442B">
            <w:pPr>
              <w:spacing w:line="300" w:lineRule="exact"/>
              <w:rPr>
                <w:color w:val="000000"/>
                <w:sz w:val="24"/>
              </w:rPr>
            </w:pPr>
            <w:r w:rsidRPr="006273D2">
              <w:rPr>
                <w:color w:val="000000"/>
                <w:sz w:val="20"/>
                <w:szCs w:val="20"/>
              </w:rPr>
              <w:t xml:space="preserve">　　　　　</w:t>
            </w:r>
            <w:r w:rsidRPr="006273D2">
              <w:rPr>
                <w:color w:val="000000"/>
                <w:sz w:val="20"/>
                <w:szCs w:val="20"/>
              </w:rPr>
              <w:t>3.</w:t>
            </w:r>
            <w:r w:rsidRPr="006273D2">
              <w:rPr>
                <w:color w:val="000000"/>
                <w:sz w:val="20"/>
                <w:szCs w:val="20"/>
              </w:rPr>
              <w:t>网络申请数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E0828" w:rsidRPr="006273D2" w:rsidRDefault="003E0828" w:rsidP="0037442B">
            <w:pPr>
              <w:spacing w:line="300" w:lineRule="exact"/>
              <w:jc w:val="center"/>
              <w:rPr>
                <w:color w:val="000000"/>
                <w:sz w:val="24"/>
              </w:rPr>
            </w:pPr>
            <w:r w:rsidRPr="006273D2">
              <w:rPr>
                <w:color w:val="000000"/>
                <w:sz w:val="20"/>
                <w:szCs w:val="20"/>
              </w:rPr>
              <w:t>件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E0828" w:rsidRPr="006273D2" w:rsidRDefault="003E0828" w:rsidP="0037442B">
            <w:pPr>
              <w:spacing w:line="300" w:lineRule="exact"/>
              <w:rPr>
                <w:color w:val="000000"/>
                <w:sz w:val="24"/>
              </w:rPr>
            </w:pPr>
            <w:r w:rsidRPr="006273D2">
              <w:rPr>
                <w:color w:val="000000"/>
                <w:sz w:val="20"/>
                <w:szCs w:val="20"/>
              </w:rPr>
              <w:t xml:space="preserve">　</w:t>
            </w:r>
            <w:r>
              <w:rPr>
                <w:rFonts w:hint="eastAsia"/>
                <w:color w:val="000000"/>
                <w:sz w:val="20"/>
                <w:szCs w:val="20"/>
              </w:rPr>
              <w:t>0</w:t>
            </w:r>
          </w:p>
        </w:tc>
      </w:tr>
      <w:tr w:rsidR="003E0828" w:rsidRPr="006273D2" w:rsidTr="0037442B">
        <w:trPr>
          <w:cantSplit/>
          <w:trHeight w:hRule="exact" w:val="34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3E0828" w:rsidRPr="006273D2" w:rsidRDefault="003E0828" w:rsidP="0037442B">
            <w:pPr>
              <w:spacing w:line="300" w:lineRule="exact"/>
              <w:rPr>
                <w:color w:val="000000"/>
                <w:sz w:val="24"/>
              </w:rPr>
            </w:pPr>
            <w:r w:rsidRPr="006273D2">
              <w:rPr>
                <w:color w:val="000000"/>
                <w:sz w:val="20"/>
                <w:szCs w:val="20"/>
              </w:rPr>
              <w:t xml:space="preserve">　　　　　</w:t>
            </w:r>
            <w:r w:rsidRPr="006273D2">
              <w:rPr>
                <w:color w:val="000000"/>
                <w:sz w:val="20"/>
                <w:szCs w:val="20"/>
              </w:rPr>
              <w:t>4.</w:t>
            </w:r>
            <w:r w:rsidRPr="006273D2">
              <w:rPr>
                <w:color w:val="000000"/>
                <w:sz w:val="20"/>
                <w:szCs w:val="20"/>
              </w:rPr>
              <w:t>信函申请数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3E0828" w:rsidRPr="006273D2" w:rsidRDefault="003E0828" w:rsidP="0037442B">
            <w:pPr>
              <w:spacing w:line="300" w:lineRule="exact"/>
              <w:jc w:val="center"/>
              <w:rPr>
                <w:color w:val="000000"/>
                <w:sz w:val="24"/>
              </w:rPr>
            </w:pPr>
            <w:r w:rsidRPr="006273D2">
              <w:rPr>
                <w:color w:val="000000"/>
                <w:sz w:val="20"/>
                <w:szCs w:val="20"/>
              </w:rPr>
              <w:t>件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3E0828" w:rsidRPr="006273D2" w:rsidRDefault="003E0828" w:rsidP="0037442B">
            <w:pPr>
              <w:spacing w:line="300" w:lineRule="exact"/>
              <w:rPr>
                <w:color w:val="000000"/>
                <w:sz w:val="24"/>
              </w:rPr>
            </w:pPr>
            <w:r w:rsidRPr="006273D2">
              <w:rPr>
                <w:color w:val="000000"/>
                <w:sz w:val="20"/>
                <w:szCs w:val="20"/>
              </w:rPr>
              <w:t xml:space="preserve">　</w:t>
            </w:r>
            <w:r>
              <w:rPr>
                <w:rFonts w:hint="eastAsia"/>
                <w:color w:val="000000"/>
                <w:sz w:val="20"/>
                <w:szCs w:val="20"/>
              </w:rPr>
              <w:t>0</w:t>
            </w:r>
          </w:p>
        </w:tc>
      </w:tr>
      <w:tr w:rsidR="003E0828" w:rsidRPr="006273D2" w:rsidTr="0037442B">
        <w:trPr>
          <w:cantSplit/>
          <w:trHeight w:hRule="exact" w:val="340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E0828" w:rsidRPr="006273D2" w:rsidRDefault="003E0828" w:rsidP="0037442B">
            <w:pPr>
              <w:spacing w:line="300" w:lineRule="exact"/>
              <w:rPr>
                <w:color w:val="000000"/>
                <w:sz w:val="24"/>
              </w:rPr>
            </w:pPr>
            <w:r w:rsidRPr="006273D2">
              <w:rPr>
                <w:color w:val="000000"/>
                <w:sz w:val="20"/>
                <w:szCs w:val="20"/>
              </w:rPr>
              <w:t xml:space="preserve">　　（二）申请</w:t>
            </w:r>
            <w:proofErr w:type="gramStart"/>
            <w:r w:rsidRPr="006273D2">
              <w:rPr>
                <w:color w:val="000000"/>
                <w:sz w:val="20"/>
                <w:szCs w:val="20"/>
              </w:rPr>
              <w:t>办结数</w:t>
            </w:r>
            <w:proofErr w:type="gram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E0828" w:rsidRPr="006273D2" w:rsidRDefault="003E0828" w:rsidP="0037442B">
            <w:pPr>
              <w:spacing w:line="300" w:lineRule="exact"/>
              <w:jc w:val="center"/>
              <w:rPr>
                <w:color w:val="000000"/>
                <w:sz w:val="24"/>
              </w:rPr>
            </w:pPr>
            <w:r w:rsidRPr="006273D2">
              <w:rPr>
                <w:color w:val="000000"/>
                <w:sz w:val="20"/>
                <w:szCs w:val="20"/>
              </w:rPr>
              <w:t>件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E0828" w:rsidRPr="006273D2" w:rsidRDefault="003E0828" w:rsidP="0037442B">
            <w:pPr>
              <w:spacing w:line="300" w:lineRule="exact"/>
              <w:rPr>
                <w:color w:val="000000"/>
                <w:sz w:val="24"/>
              </w:rPr>
            </w:pPr>
            <w:r w:rsidRPr="006273D2">
              <w:rPr>
                <w:color w:val="000000"/>
                <w:sz w:val="20"/>
                <w:szCs w:val="20"/>
              </w:rPr>
              <w:t xml:space="preserve">　</w:t>
            </w:r>
            <w:r>
              <w:rPr>
                <w:rFonts w:hint="eastAsia"/>
                <w:color w:val="000000"/>
                <w:sz w:val="20"/>
                <w:szCs w:val="20"/>
              </w:rPr>
              <w:t>0</w:t>
            </w:r>
          </w:p>
        </w:tc>
      </w:tr>
      <w:tr w:rsidR="003E0828" w:rsidRPr="006273D2" w:rsidTr="0037442B">
        <w:trPr>
          <w:cantSplit/>
          <w:trHeight w:hRule="exact" w:val="340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E0828" w:rsidRPr="006273D2" w:rsidRDefault="003E0828" w:rsidP="0037442B">
            <w:pPr>
              <w:spacing w:line="300" w:lineRule="exact"/>
              <w:rPr>
                <w:color w:val="000000"/>
                <w:sz w:val="24"/>
              </w:rPr>
            </w:pPr>
            <w:r w:rsidRPr="006273D2">
              <w:rPr>
                <w:color w:val="000000"/>
                <w:sz w:val="20"/>
                <w:szCs w:val="20"/>
              </w:rPr>
              <w:t xml:space="preserve">　　　　　</w:t>
            </w:r>
            <w:r w:rsidRPr="006273D2">
              <w:rPr>
                <w:color w:val="000000"/>
                <w:sz w:val="20"/>
                <w:szCs w:val="20"/>
              </w:rPr>
              <w:t>1.</w:t>
            </w:r>
            <w:r w:rsidRPr="006273D2">
              <w:rPr>
                <w:color w:val="000000"/>
                <w:sz w:val="20"/>
                <w:szCs w:val="20"/>
              </w:rPr>
              <w:t>按时</w:t>
            </w:r>
            <w:proofErr w:type="gramStart"/>
            <w:r w:rsidRPr="006273D2">
              <w:rPr>
                <w:color w:val="000000"/>
                <w:sz w:val="20"/>
                <w:szCs w:val="20"/>
              </w:rPr>
              <w:t>办结数</w:t>
            </w:r>
            <w:proofErr w:type="gram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E0828" w:rsidRPr="006273D2" w:rsidRDefault="003E0828" w:rsidP="0037442B">
            <w:pPr>
              <w:spacing w:line="300" w:lineRule="exact"/>
              <w:jc w:val="center"/>
              <w:rPr>
                <w:color w:val="000000"/>
                <w:sz w:val="24"/>
              </w:rPr>
            </w:pPr>
            <w:r w:rsidRPr="006273D2">
              <w:rPr>
                <w:color w:val="000000"/>
                <w:sz w:val="20"/>
                <w:szCs w:val="20"/>
              </w:rPr>
              <w:t>件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E0828" w:rsidRPr="006273D2" w:rsidRDefault="003E0828" w:rsidP="0037442B">
            <w:pPr>
              <w:spacing w:line="300" w:lineRule="exact"/>
              <w:rPr>
                <w:color w:val="000000"/>
                <w:sz w:val="24"/>
              </w:rPr>
            </w:pPr>
            <w:r w:rsidRPr="006273D2">
              <w:rPr>
                <w:color w:val="000000"/>
                <w:sz w:val="20"/>
                <w:szCs w:val="20"/>
              </w:rPr>
              <w:t xml:space="preserve">　</w:t>
            </w:r>
            <w:r>
              <w:rPr>
                <w:rFonts w:hint="eastAsia"/>
                <w:color w:val="000000"/>
                <w:sz w:val="20"/>
                <w:szCs w:val="20"/>
              </w:rPr>
              <w:t>0</w:t>
            </w:r>
          </w:p>
        </w:tc>
      </w:tr>
      <w:tr w:rsidR="003E0828" w:rsidRPr="006273D2" w:rsidTr="0037442B">
        <w:trPr>
          <w:cantSplit/>
          <w:trHeight w:hRule="exact" w:val="340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E0828" w:rsidRPr="006273D2" w:rsidRDefault="003E0828" w:rsidP="0037442B">
            <w:pPr>
              <w:spacing w:line="300" w:lineRule="exact"/>
              <w:rPr>
                <w:color w:val="000000"/>
                <w:sz w:val="24"/>
              </w:rPr>
            </w:pPr>
            <w:r w:rsidRPr="006273D2">
              <w:rPr>
                <w:color w:val="000000"/>
                <w:sz w:val="20"/>
                <w:szCs w:val="20"/>
              </w:rPr>
              <w:t xml:space="preserve">　　　　　</w:t>
            </w:r>
            <w:r w:rsidRPr="006273D2">
              <w:rPr>
                <w:color w:val="000000"/>
                <w:sz w:val="20"/>
                <w:szCs w:val="20"/>
              </w:rPr>
              <w:t>2.</w:t>
            </w:r>
            <w:r w:rsidRPr="006273D2">
              <w:rPr>
                <w:color w:val="000000"/>
                <w:sz w:val="20"/>
                <w:szCs w:val="20"/>
              </w:rPr>
              <w:t>延期</w:t>
            </w:r>
            <w:proofErr w:type="gramStart"/>
            <w:r w:rsidRPr="006273D2">
              <w:rPr>
                <w:color w:val="000000"/>
                <w:sz w:val="20"/>
                <w:szCs w:val="20"/>
              </w:rPr>
              <w:t>办结数</w:t>
            </w:r>
            <w:proofErr w:type="gram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E0828" w:rsidRPr="006273D2" w:rsidRDefault="003E0828" w:rsidP="0037442B">
            <w:pPr>
              <w:spacing w:line="300" w:lineRule="exact"/>
              <w:jc w:val="center"/>
              <w:rPr>
                <w:color w:val="000000"/>
                <w:sz w:val="24"/>
              </w:rPr>
            </w:pPr>
            <w:r w:rsidRPr="006273D2">
              <w:rPr>
                <w:color w:val="000000"/>
                <w:sz w:val="20"/>
                <w:szCs w:val="20"/>
              </w:rPr>
              <w:t>件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E0828" w:rsidRPr="006273D2" w:rsidRDefault="003E0828" w:rsidP="0037442B">
            <w:pPr>
              <w:spacing w:line="300" w:lineRule="exact"/>
              <w:rPr>
                <w:color w:val="000000"/>
                <w:sz w:val="24"/>
              </w:rPr>
            </w:pPr>
            <w:r w:rsidRPr="006273D2">
              <w:rPr>
                <w:color w:val="000000"/>
                <w:sz w:val="20"/>
                <w:szCs w:val="20"/>
              </w:rPr>
              <w:t xml:space="preserve">　</w:t>
            </w:r>
            <w:r>
              <w:rPr>
                <w:rFonts w:hint="eastAsia"/>
                <w:color w:val="000000"/>
                <w:sz w:val="20"/>
                <w:szCs w:val="20"/>
              </w:rPr>
              <w:t>0</w:t>
            </w:r>
          </w:p>
        </w:tc>
      </w:tr>
      <w:tr w:rsidR="003E0828" w:rsidRPr="006273D2" w:rsidTr="0037442B">
        <w:trPr>
          <w:cantSplit/>
          <w:trHeight w:hRule="exact" w:val="340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E0828" w:rsidRPr="006273D2" w:rsidRDefault="003E0828" w:rsidP="0037442B">
            <w:pPr>
              <w:spacing w:line="300" w:lineRule="exact"/>
              <w:rPr>
                <w:color w:val="000000"/>
                <w:sz w:val="24"/>
              </w:rPr>
            </w:pPr>
            <w:r w:rsidRPr="006273D2">
              <w:rPr>
                <w:color w:val="000000"/>
                <w:sz w:val="20"/>
                <w:szCs w:val="20"/>
              </w:rPr>
              <w:t xml:space="preserve">　　（三）申请答复数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E0828" w:rsidRPr="006273D2" w:rsidRDefault="003E0828" w:rsidP="0037442B">
            <w:pPr>
              <w:spacing w:line="300" w:lineRule="exact"/>
              <w:jc w:val="center"/>
              <w:rPr>
                <w:color w:val="000000"/>
                <w:sz w:val="24"/>
              </w:rPr>
            </w:pPr>
            <w:r w:rsidRPr="006273D2">
              <w:rPr>
                <w:color w:val="000000"/>
                <w:sz w:val="20"/>
                <w:szCs w:val="20"/>
              </w:rPr>
              <w:t>件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E0828" w:rsidRPr="006273D2" w:rsidRDefault="003E0828" w:rsidP="0037442B">
            <w:pPr>
              <w:spacing w:line="300" w:lineRule="exact"/>
              <w:rPr>
                <w:color w:val="000000"/>
                <w:sz w:val="24"/>
              </w:rPr>
            </w:pPr>
            <w:r w:rsidRPr="006273D2">
              <w:rPr>
                <w:color w:val="000000"/>
                <w:sz w:val="20"/>
                <w:szCs w:val="20"/>
              </w:rPr>
              <w:t xml:space="preserve">　</w:t>
            </w:r>
            <w:r>
              <w:rPr>
                <w:rFonts w:hint="eastAsia"/>
                <w:color w:val="000000"/>
                <w:sz w:val="20"/>
                <w:szCs w:val="20"/>
              </w:rPr>
              <w:t>0</w:t>
            </w:r>
          </w:p>
        </w:tc>
      </w:tr>
      <w:tr w:rsidR="003E0828" w:rsidRPr="006273D2" w:rsidTr="0037442B">
        <w:trPr>
          <w:cantSplit/>
          <w:trHeight w:hRule="exact" w:val="340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E0828" w:rsidRPr="006273D2" w:rsidRDefault="003E0828" w:rsidP="0037442B">
            <w:pPr>
              <w:spacing w:line="300" w:lineRule="exact"/>
              <w:rPr>
                <w:color w:val="000000"/>
                <w:sz w:val="24"/>
              </w:rPr>
            </w:pPr>
            <w:r w:rsidRPr="006273D2">
              <w:rPr>
                <w:color w:val="000000"/>
                <w:sz w:val="20"/>
                <w:szCs w:val="20"/>
              </w:rPr>
              <w:t xml:space="preserve">　　　　　</w:t>
            </w:r>
            <w:r w:rsidRPr="006273D2">
              <w:rPr>
                <w:color w:val="000000"/>
                <w:sz w:val="20"/>
                <w:szCs w:val="20"/>
              </w:rPr>
              <w:t>1.</w:t>
            </w:r>
            <w:r w:rsidRPr="006273D2">
              <w:rPr>
                <w:color w:val="000000"/>
                <w:sz w:val="20"/>
                <w:szCs w:val="20"/>
              </w:rPr>
              <w:t>属于已主动公开范围数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E0828" w:rsidRPr="006273D2" w:rsidRDefault="003E0828" w:rsidP="0037442B">
            <w:pPr>
              <w:spacing w:line="300" w:lineRule="exact"/>
              <w:jc w:val="center"/>
              <w:rPr>
                <w:color w:val="000000"/>
                <w:sz w:val="24"/>
              </w:rPr>
            </w:pPr>
            <w:r w:rsidRPr="006273D2">
              <w:rPr>
                <w:color w:val="000000"/>
                <w:sz w:val="20"/>
                <w:szCs w:val="20"/>
              </w:rPr>
              <w:t>件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E0828" w:rsidRPr="006273D2" w:rsidRDefault="003E0828" w:rsidP="0037442B">
            <w:pPr>
              <w:spacing w:line="300" w:lineRule="exact"/>
              <w:rPr>
                <w:color w:val="000000"/>
                <w:sz w:val="24"/>
              </w:rPr>
            </w:pPr>
            <w:r w:rsidRPr="006273D2">
              <w:rPr>
                <w:color w:val="000000"/>
                <w:sz w:val="20"/>
                <w:szCs w:val="20"/>
              </w:rPr>
              <w:t xml:space="preserve">　</w:t>
            </w:r>
            <w:r>
              <w:rPr>
                <w:rFonts w:hint="eastAsia"/>
                <w:color w:val="000000"/>
                <w:sz w:val="20"/>
                <w:szCs w:val="20"/>
              </w:rPr>
              <w:t>0</w:t>
            </w:r>
          </w:p>
        </w:tc>
      </w:tr>
      <w:tr w:rsidR="003E0828" w:rsidRPr="006273D2" w:rsidTr="0037442B">
        <w:trPr>
          <w:cantSplit/>
          <w:trHeight w:hRule="exact" w:val="340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E0828" w:rsidRPr="006273D2" w:rsidRDefault="003E0828" w:rsidP="0037442B">
            <w:pPr>
              <w:spacing w:line="300" w:lineRule="exact"/>
              <w:rPr>
                <w:color w:val="000000"/>
                <w:sz w:val="24"/>
              </w:rPr>
            </w:pPr>
            <w:r w:rsidRPr="006273D2">
              <w:rPr>
                <w:color w:val="000000"/>
                <w:sz w:val="20"/>
                <w:szCs w:val="20"/>
              </w:rPr>
              <w:t xml:space="preserve">　　　　　</w:t>
            </w:r>
            <w:r w:rsidRPr="006273D2">
              <w:rPr>
                <w:color w:val="000000"/>
                <w:sz w:val="20"/>
                <w:szCs w:val="20"/>
              </w:rPr>
              <w:t>2.</w:t>
            </w:r>
            <w:r w:rsidRPr="006273D2">
              <w:rPr>
                <w:color w:val="000000"/>
                <w:sz w:val="20"/>
                <w:szCs w:val="20"/>
              </w:rPr>
              <w:t>同意公开答复数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E0828" w:rsidRPr="006273D2" w:rsidRDefault="003E0828" w:rsidP="0037442B">
            <w:pPr>
              <w:spacing w:line="300" w:lineRule="exact"/>
              <w:jc w:val="center"/>
              <w:rPr>
                <w:color w:val="000000"/>
                <w:sz w:val="24"/>
              </w:rPr>
            </w:pPr>
            <w:r w:rsidRPr="006273D2">
              <w:rPr>
                <w:color w:val="000000"/>
                <w:sz w:val="20"/>
                <w:szCs w:val="20"/>
              </w:rPr>
              <w:t>件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E0828" w:rsidRPr="006273D2" w:rsidRDefault="003E0828" w:rsidP="0037442B">
            <w:pPr>
              <w:spacing w:line="300" w:lineRule="exact"/>
              <w:rPr>
                <w:color w:val="000000"/>
                <w:sz w:val="24"/>
              </w:rPr>
            </w:pPr>
            <w:r w:rsidRPr="006273D2">
              <w:rPr>
                <w:color w:val="000000"/>
                <w:sz w:val="20"/>
                <w:szCs w:val="20"/>
              </w:rPr>
              <w:t xml:space="preserve">　</w:t>
            </w:r>
            <w:r>
              <w:rPr>
                <w:rFonts w:hint="eastAsia"/>
                <w:color w:val="000000"/>
                <w:sz w:val="20"/>
                <w:szCs w:val="20"/>
              </w:rPr>
              <w:t>0</w:t>
            </w:r>
          </w:p>
        </w:tc>
      </w:tr>
      <w:tr w:rsidR="003E0828" w:rsidRPr="006273D2" w:rsidTr="0037442B">
        <w:trPr>
          <w:cantSplit/>
          <w:trHeight w:hRule="exact" w:val="340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E0828" w:rsidRPr="006273D2" w:rsidRDefault="003E0828" w:rsidP="0037442B">
            <w:pPr>
              <w:spacing w:line="300" w:lineRule="exact"/>
              <w:rPr>
                <w:color w:val="000000"/>
                <w:sz w:val="24"/>
              </w:rPr>
            </w:pPr>
            <w:r w:rsidRPr="006273D2">
              <w:rPr>
                <w:color w:val="000000"/>
                <w:sz w:val="20"/>
                <w:szCs w:val="20"/>
              </w:rPr>
              <w:t xml:space="preserve">　　　　　</w:t>
            </w:r>
            <w:r w:rsidRPr="006273D2">
              <w:rPr>
                <w:color w:val="000000"/>
                <w:sz w:val="20"/>
                <w:szCs w:val="20"/>
              </w:rPr>
              <w:t>3.</w:t>
            </w:r>
            <w:r w:rsidRPr="006273D2">
              <w:rPr>
                <w:color w:val="000000"/>
                <w:sz w:val="20"/>
                <w:szCs w:val="20"/>
              </w:rPr>
              <w:t>同意部分公开答复数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E0828" w:rsidRPr="006273D2" w:rsidRDefault="003E0828" w:rsidP="0037442B">
            <w:pPr>
              <w:spacing w:line="300" w:lineRule="exact"/>
              <w:jc w:val="center"/>
              <w:rPr>
                <w:color w:val="000000"/>
                <w:sz w:val="24"/>
              </w:rPr>
            </w:pPr>
            <w:r w:rsidRPr="006273D2">
              <w:rPr>
                <w:color w:val="000000"/>
                <w:sz w:val="20"/>
                <w:szCs w:val="20"/>
              </w:rPr>
              <w:t>件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E0828" w:rsidRPr="006273D2" w:rsidRDefault="003E0828" w:rsidP="0037442B">
            <w:pPr>
              <w:spacing w:line="300" w:lineRule="exact"/>
              <w:rPr>
                <w:color w:val="000000"/>
                <w:sz w:val="24"/>
              </w:rPr>
            </w:pPr>
            <w:r w:rsidRPr="006273D2">
              <w:rPr>
                <w:color w:val="000000"/>
                <w:sz w:val="20"/>
                <w:szCs w:val="20"/>
              </w:rPr>
              <w:t xml:space="preserve">　</w:t>
            </w:r>
            <w:r>
              <w:rPr>
                <w:rFonts w:hint="eastAsia"/>
                <w:color w:val="000000"/>
                <w:sz w:val="20"/>
                <w:szCs w:val="20"/>
              </w:rPr>
              <w:t>0</w:t>
            </w:r>
          </w:p>
        </w:tc>
      </w:tr>
      <w:tr w:rsidR="003E0828" w:rsidRPr="006273D2" w:rsidTr="0037442B">
        <w:trPr>
          <w:cantSplit/>
          <w:trHeight w:hRule="exact" w:val="340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E0828" w:rsidRPr="006273D2" w:rsidRDefault="003E0828" w:rsidP="0037442B">
            <w:pPr>
              <w:spacing w:line="300" w:lineRule="exact"/>
              <w:rPr>
                <w:color w:val="000000"/>
                <w:sz w:val="24"/>
              </w:rPr>
            </w:pPr>
            <w:r w:rsidRPr="006273D2">
              <w:rPr>
                <w:color w:val="000000"/>
                <w:sz w:val="20"/>
                <w:szCs w:val="20"/>
              </w:rPr>
              <w:t xml:space="preserve">　　　　　</w:t>
            </w:r>
            <w:r w:rsidRPr="006273D2">
              <w:rPr>
                <w:color w:val="000000"/>
                <w:sz w:val="20"/>
                <w:szCs w:val="20"/>
              </w:rPr>
              <w:t>4.</w:t>
            </w:r>
            <w:r w:rsidRPr="006273D2">
              <w:rPr>
                <w:color w:val="000000"/>
                <w:sz w:val="20"/>
                <w:szCs w:val="20"/>
              </w:rPr>
              <w:t>不同意公开答复数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E0828" w:rsidRPr="006273D2" w:rsidRDefault="003E0828" w:rsidP="0037442B">
            <w:pPr>
              <w:spacing w:line="300" w:lineRule="exact"/>
              <w:jc w:val="center"/>
              <w:rPr>
                <w:color w:val="000000"/>
                <w:sz w:val="24"/>
              </w:rPr>
            </w:pPr>
            <w:r w:rsidRPr="006273D2">
              <w:rPr>
                <w:color w:val="000000"/>
                <w:sz w:val="20"/>
                <w:szCs w:val="20"/>
              </w:rPr>
              <w:t>件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E0828" w:rsidRPr="006273D2" w:rsidRDefault="003E0828" w:rsidP="0037442B">
            <w:pPr>
              <w:spacing w:line="300" w:lineRule="exact"/>
              <w:rPr>
                <w:color w:val="000000"/>
                <w:sz w:val="24"/>
              </w:rPr>
            </w:pPr>
            <w:r w:rsidRPr="006273D2">
              <w:rPr>
                <w:color w:val="000000"/>
                <w:sz w:val="20"/>
                <w:szCs w:val="20"/>
              </w:rPr>
              <w:t xml:space="preserve">　</w:t>
            </w:r>
            <w:r>
              <w:rPr>
                <w:rFonts w:hint="eastAsia"/>
                <w:color w:val="000000"/>
                <w:sz w:val="20"/>
                <w:szCs w:val="20"/>
              </w:rPr>
              <w:t>0</w:t>
            </w:r>
          </w:p>
        </w:tc>
      </w:tr>
      <w:tr w:rsidR="003E0828" w:rsidRPr="006273D2" w:rsidTr="0037442B">
        <w:trPr>
          <w:cantSplit/>
          <w:trHeight w:hRule="exact" w:val="340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E0828" w:rsidRPr="006273D2" w:rsidRDefault="003E0828" w:rsidP="0037442B">
            <w:pPr>
              <w:spacing w:line="300" w:lineRule="exact"/>
              <w:rPr>
                <w:color w:val="000000"/>
                <w:sz w:val="24"/>
              </w:rPr>
            </w:pPr>
            <w:r w:rsidRPr="006273D2">
              <w:rPr>
                <w:color w:val="000000"/>
                <w:sz w:val="20"/>
                <w:szCs w:val="20"/>
              </w:rPr>
              <w:lastRenderedPageBreak/>
              <w:t xml:space="preserve">　　　　　</w:t>
            </w:r>
            <w:r w:rsidRPr="006273D2">
              <w:rPr>
                <w:color w:val="000000"/>
                <w:sz w:val="20"/>
                <w:szCs w:val="20"/>
              </w:rPr>
              <w:t xml:space="preserve"> </w:t>
            </w:r>
            <w:r w:rsidRPr="006273D2">
              <w:rPr>
                <w:color w:val="000000"/>
                <w:sz w:val="20"/>
                <w:szCs w:val="20"/>
              </w:rPr>
              <w:t xml:space="preserve">　其中：涉及国家秘密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E0828" w:rsidRPr="006273D2" w:rsidRDefault="003E0828" w:rsidP="0037442B">
            <w:pPr>
              <w:spacing w:line="300" w:lineRule="exact"/>
              <w:jc w:val="center"/>
              <w:rPr>
                <w:color w:val="000000"/>
                <w:sz w:val="24"/>
              </w:rPr>
            </w:pPr>
            <w:r w:rsidRPr="006273D2">
              <w:rPr>
                <w:color w:val="000000"/>
                <w:sz w:val="20"/>
                <w:szCs w:val="20"/>
              </w:rPr>
              <w:t>件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E0828" w:rsidRPr="006273D2" w:rsidRDefault="003E0828" w:rsidP="0037442B">
            <w:pPr>
              <w:spacing w:line="300" w:lineRule="exact"/>
              <w:rPr>
                <w:color w:val="000000"/>
                <w:sz w:val="24"/>
              </w:rPr>
            </w:pPr>
            <w:r w:rsidRPr="006273D2">
              <w:rPr>
                <w:color w:val="000000"/>
                <w:sz w:val="20"/>
                <w:szCs w:val="20"/>
              </w:rPr>
              <w:t xml:space="preserve">　</w:t>
            </w:r>
            <w:r>
              <w:rPr>
                <w:rFonts w:hint="eastAsia"/>
                <w:color w:val="000000"/>
                <w:sz w:val="20"/>
                <w:szCs w:val="20"/>
              </w:rPr>
              <w:t>0</w:t>
            </w:r>
          </w:p>
        </w:tc>
      </w:tr>
      <w:tr w:rsidR="003E0828" w:rsidRPr="006273D2" w:rsidTr="0037442B">
        <w:trPr>
          <w:cantSplit/>
          <w:trHeight w:hRule="exact" w:val="340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E0828" w:rsidRPr="006273D2" w:rsidRDefault="003E0828" w:rsidP="0037442B">
            <w:pPr>
              <w:spacing w:line="300" w:lineRule="exact"/>
              <w:rPr>
                <w:color w:val="000000"/>
                <w:sz w:val="24"/>
              </w:rPr>
            </w:pPr>
            <w:r w:rsidRPr="006273D2">
              <w:rPr>
                <w:color w:val="000000"/>
                <w:sz w:val="20"/>
                <w:szCs w:val="20"/>
              </w:rPr>
              <w:t xml:space="preserve">　　　　　　　　　</w:t>
            </w:r>
            <w:r w:rsidRPr="006273D2">
              <w:rPr>
                <w:color w:val="000000"/>
                <w:sz w:val="20"/>
                <w:szCs w:val="20"/>
              </w:rPr>
              <w:t xml:space="preserve"> </w:t>
            </w:r>
            <w:r w:rsidRPr="006273D2">
              <w:rPr>
                <w:color w:val="000000"/>
                <w:sz w:val="20"/>
                <w:szCs w:val="20"/>
              </w:rPr>
              <w:t>涉及商业秘密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E0828" w:rsidRPr="006273D2" w:rsidRDefault="003E0828" w:rsidP="0037442B">
            <w:pPr>
              <w:spacing w:line="300" w:lineRule="exact"/>
              <w:jc w:val="center"/>
              <w:rPr>
                <w:color w:val="000000"/>
                <w:sz w:val="24"/>
              </w:rPr>
            </w:pPr>
            <w:r w:rsidRPr="006273D2">
              <w:rPr>
                <w:color w:val="000000"/>
                <w:sz w:val="20"/>
                <w:szCs w:val="20"/>
              </w:rPr>
              <w:t>件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E0828" w:rsidRPr="006273D2" w:rsidRDefault="003E0828" w:rsidP="0037442B">
            <w:pPr>
              <w:spacing w:line="300" w:lineRule="exact"/>
              <w:rPr>
                <w:color w:val="000000"/>
                <w:sz w:val="24"/>
              </w:rPr>
            </w:pPr>
            <w:r w:rsidRPr="006273D2">
              <w:rPr>
                <w:color w:val="000000"/>
                <w:sz w:val="20"/>
                <w:szCs w:val="20"/>
              </w:rPr>
              <w:t xml:space="preserve">　</w:t>
            </w:r>
            <w:r>
              <w:rPr>
                <w:rFonts w:hint="eastAsia"/>
                <w:color w:val="000000"/>
                <w:sz w:val="20"/>
                <w:szCs w:val="20"/>
              </w:rPr>
              <w:t>0</w:t>
            </w:r>
          </w:p>
        </w:tc>
      </w:tr>
      <w:tr w:rsidR="003E0828" w:rsidRPr="006273D2" w:rsidTr="0037442B">
        <w:trPr>
          <w:cantSplit/>
          <w:trHeight w:hRule="exact" w:val="340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E0828" w:rsidRPr="006273D2" w:rsidRDefault="003E0828" w:rsidP="0037442B">
            <w:pPr>
              <w:spacing w:line="300" w:lineRule="exact"/>
              <w:rPr>
                <w:color w:val="000000"/>
                <w:sz w:val="24"/>
              </w:rPr>
            </w:pPr>
            <w:r w:rsidRPr="006273D2">
              <w:rPr>
                <w:color w:val="000000"/>
                <w:sz w:val="20"/>
                <w:szCs w:val="20"/>
              </w:rPr>
              <w:t xml:space="preserve">　　　　　　　　　</w:t>
            </w:r>
            <w:r w:rsidRPr="006273D2">
              <w:rPr>
                <w:color w:val="000000"/>
                <w:sz w:val="20"/>
                <w:szCs w:val="20"/>
              </w:rPr>
              <w:t xml:space="preserve"> </w:t>
            </w:r>
            <w:r w:rsidRPr="006273D2">
              <w:rPr>
                <w:color w:val="000000"/>
                <w:sz w:val="20"/>
                <w:szCs w:val="20"/>
              </w:rPr>
              <w:t>涉及个人隐私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E0828" w:rsidRPr="006273D2" w:rsidRDefault="003E0828" w:rsidP="0037442B">
            <w:pPr>
              <w:spacing w:line="300" w:lineRule="exact"/>
              <w:jc w:val="center"/>
              <w:rPr>
                <w:color w:val="000000"/>
                <w:sz w:val="24"/>
              </w:rPr>
            </w:pPr>
            <w:r w:rsidRPr="006273D2">
              <w:rPr>
                <w:color w:val="000000"/>
                <w:sz w:val="20"/>
                <w:szCs w:val="20"/>
              </w:rPr>
              <w:t>件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E0828" w:rsidRPr="006273D2" w:rsidRDefault="003E0828" w:rsidP="0037442B">
            <w:pPr>
              <w:spacing w:line="300" w:lineRule="exact"/>
              <w:rPr>
                <w:color w:val="000000"/>
                <w:sz w:val="24"/>
              </w:rPr>
            </w:pPr>
            <w:r w:rsidRPr="006273D2">
              <w:rPr>
                <w:color w:val="000000"/>
                <w:sz w:val="20"/>
                <w:szCs w:val="20"/>
              </w:rPr>
              <w:t xml:space="preserve">　</w:t>
            </w:r>
            <w:r>
              <w:rPr>
                <w:rFonts w:hint="eastAsia"/>
                <w:color w:val="000000"/>
                <w:sz w:val="20"/>
                <w:szCs w:val="20"/>
              </w:rPr>
              <w:t>0</w:t>
            </w:r>
          </w:p>
        </w:tc>
      </w:tr>
      <w:tr w:rsidR="003E0828" w:rsidRPr="006273D2" w:rsidTr="0037442B">
        <w:trPr>
          <w:cantSplit/>
          <w:trHeight w:hRule="exact" w:val="340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E0828" w:rsidRPr="006273D2" w:rsidRDefault="003E0828" w:rsidP="0037442B">
            <w:pPr>
              <w:spacing w:line="300" w:lineRule="exact"/>
              <w:rPr>
                <w:color w:val="000000"/>
                <w:sz w:val="24"/>
              </w:rPr>
            </w:pPr>
            <w:r w:rsidRPr="006273D2">
              <w:rPr>
                <w:color w:val="000000"/>
                <w:sz w:val="20"/>
                <w:szCs w:val="20"/>
              </w:rPr>
              <w:t xml:space="preserve">　　　　　　　　　</w:t>
            </w:r>
            <w:r w:rsidRPr="006273D2">
              <w:rPr>
                <w:color w:val="000000"/>
                <w:sz w:val="20"/>
                <w:szCs w:val="20"/>
              </w:rPr>
              <w:t xml:space="preserve"> </w:t>
            </w:r>
            <w:r w:rsidRPr="006273D2">
              <w:rPr>
                <w:color w:val="000000"/>
                <w:sz w:val="20"/>
                <w:szCs w:val="20"/>
              </w:rPr>
              <w:t>危及国家安全、公共安全、经济安全和社会稳定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E0828" w:rsidRPr="006273D2" w:rsidRDefault="003E0828" w:rsidP="0037442B">
            <w:pPr>
              <w:spacing w:line="300" w:lineRule="exact"/>
              <w:jc w:val="center"/>
              <w:rPr>
                <w:color w:val="000000"/>
                <w:sz w:val="24"/>
              </w:rPr>
            </w:pPr>
            <w:r w:rsidRPr="006273D2">
              <w:rPr>
                <w:color w:val="000000"/>
                <w:sz w:val="20"/>
                <w:szCs w:val="20"/>
              </w:rPr>
              <w:t>件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E0828" w:rsidRPr="006273D2" w:rsidRDefault="003E0828" w:rsidP="0037442B">
            <w:pPr>
              <w:spacing w:line="300" w:lineRule="exact"/>
              <w:rPr>
                <w:color w:val="000000"/>
                <w:sz w:val="24"/>
              </w:rPr>
            </w:pPr>
            <w:r w:rsidRPr="006273D2">
              <w:rPr>
                <w:color w:val="000000"/>
                <w:sz w:val="20"/>
                <w:szCs w:val="20"/>
              </w:rPr>
              <w:t xml:space="preserve">　</w:t>
            </w:r>
            <w:r>
              <w:rPr>
                <w:rFonts w:hint="eastAsia"/>
                <w:color w:val="000000"/>
                <w:sz w:val="20"/>
                <w:szCs w:val="20"/>
              </w:rPr>
              <w:t>0</w:t>
            </w:r>
          </w:p>
        </w:tc>
      </w:tr>
      <w:tr w:rsidR="003E0828" w:rsidRPr="006273D2" w:rsidTr="0037442B">
        <w:trPr>
          <w:cantSplit/>
          <w:trHeight w:hRule="exact" w:val="340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E0828" w:rsidRPr="006273D2" w:rsidRDefault="003E0828" w:rsidP="0037442B">
            <w:pPr>
              <w:spacing w:line="300" w:lineRule="exact"/>
              <w:rPr>
                <w:color w:val="000000"/>
                <w:sz w:val="24"/>
              </w:rPr>
            </w:pPr>
            <w:r w:rsidRPr="006273D2">
              <w:rPr>
                <w:color w:val="000000"/>
                <w:sz w:val="20"/>
                <w:szCs w:val="20"/>
              </w:rPr>
              <w:t xml:space="preserve">　　　　　　　　　</w:t>
            </w:r>
            <w:r w:rsidRPr="006273D2">
              <w:rPr>
                <w:color w:val="000000"/>
                <w:sz w:val="20"/>
                <w:szCs w:val="20"/>
              </w:rPr>
              <w:t xml:space="preserve"> </w:t>
            </w:r>
            <w:r w:rsidRPr="006273D2">
              <w:rPr>
                <w:color w:val="000000"/>
                <w:sz w:val="20"/>
                <w:szCs w:val="20"/>
              </w:rPr>
              <w:t>不是《条例》所指政府信息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E0828" w:rsidRPr="006273D2" w:rsidRDefault="003E0828" w:rsidP="0037442B">
            <w:pPr>
              <w:spacing w:line="300" w:lineRule="exact"/>
              <w:jc w:val="center"/>
              <w:rPr>
                <w:color w:val="000000"/>
                <w:sz w:val="24"/>
              </w:rPr>
            </w:pPr>
            <w:r w:rsidRPr="006273D2">
              <w:rPr>
                <w:color w:val="000000"/>
                <w:sz w:val="20"/>
                <w:szCs w:val="20"/>
              </w:rPr>
              <w:t>件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E0828" w:rsidRPr="006273D2" w:rsidRDefault="003E0828" w:rsidP="0037442B">
            <w:pPr>
              <w:spacing w:line="300" w:lineRule="exact"/>
              <w:rPr>
                <w:color w:val="000000"/>
                <w:sz w:val="24"/>
              </w:rPr>
            </w:pPr>
            <w:r w:rsidRPr="006273D2">
              <w:rPr>
                <w:color w:val="000000"/>
                <w:sz w:val="20"/>
                <w:szCs w:val="20"/>
              </w:rPr>
              <w:t xml:space="preserve">　</w:t>
            </w:r>
            <w:r>
              <w:rPr>
                <w:rFonts w:hint="eastAsia"/>
                <w:color w:val="000000"/>
                <w:sz w:val="20"/>
                <w:szCs w:val="20"/>
              </w:rPr>
              <w:t>0</w:t>
            </w:r>
          </w:p>
        </w:tc>
      </w:tr>
      <w:tr w:rsidR="003E0828" w:rsidRPr="006273D2" w:rsidTr="0037442B">
        <w:trPr>
          <w:cantSplit/>
          <w:trHeight w:hRule="exact" w:val="340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E0828" w:rsidRPr="006273D2" w:rsidRDefault="003E0828" w:rsidP="0037442B">
            <w:pPr>
              <w:spacing w:line="300" w:lineRule="exact"/>
              <w:rPr>
                <w:color w:val="000000"/>
                <w:sz w:val="24"/>
              </w:rPr>
            </w:pPr>
            <w:r w:rsidRPr="006273D2">
              <w:rPr>
                <w:color w:val="000000"/>
                <w:sz w:val="20"/>
                <w:szCs w:val="20"/>
              </w:rPr>
              <w:t xml:space="preserve">　　　　　　　　　</w:t>
            </w:r>
            <w:r w:rsidRPr="006273D2">
              <w:rPr>
                <w:color w:val="000000"/>
                <w:sz w:val="20"/>
                <w:szCs w:val="20"/>
              </w:rPr>
              <w:t xml:space="preserve"> </w:t>
            </w:r>
            <w:r w:rsidRPr="006273D2">
              <w:rPr>
                <w:color w:val="000000"/>
                <w:sz w:val="20"/>
                <w:szCs w:val="20"/>
              </w:rPr>
              <w:t>法律法规规定的其他情形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E0828" w:rsidRPr="006273D2" w:rsidRDefault="003E0828" w:rsidP="0037442B">
            <w:pPr>
              <w:spacing w:line="300" w:lineRule="exact"/>
              <w:jc w:val="center"/>
              <w:rPr>
                <w:color w:val="000000"/>
                <w:sz w:val="24"/>
              </w:rPr>
            </w:pPr>
            <w:r w:rsidRPr="006273D2">
              <w:rPr>
                <w:color w:val="000000"/>
                <w:sz w:val="20"/>
                <w:szCs w:val="20"/>
              </w:rPr>
              <w:t>件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E0828" w:rsidRPr="006273D2" w:rsidRDefault="003E0828" w:rsidP="0037442B">
            <w:pPr>
              <w:spacing w:line="300" w:lineRule="exact"/>
              <w:rPr>
                <w:color w:val="000000"/>
                <w:sz w:val="24"/>
              </w:rPr>
            </w:pPr>
            <w:r w:rsidRPr="006273D2">
              <w:rPr>
                <w:color w:val="000000"/>
                <w:sz w:val="20"/>
                <w:szCs w:val="20"/>
              </w:rPr>
              <w:t xml:space="preserve">　</w:t>
            </w:r>
            <w:r>
              <w:rPr>
                <w:rFonts w:hint="eastAsia"/>
                <w:color w:val="000000"/>
                <w:sz w:val="20"/>
                <w:szCs w:val="20"/>
              </w:rPr>
              <w:t>0</w:t>
            </w:r>
          </w:p>
        </w:tc>
      </w:tr>
      <w:tr w:rsidR="003E0828" w:rsidRPr="006273D2" w:rsidTr="0037442B">
        <w:trPr>
          <w:cantSplit/>
          <w:trHeight w:hRule="exact" w:val="340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E0828" w:rsidRPr="006273D2" w:rsidRDefault="003E0828" w:rsidP="0037442B">
            <w:pPr>
              <w:spacing w:line="300" w:lineRule="exact"/>
              <w:rPr>
                <w:color w:val="000000"/>
                <w:sz w:val="24"/>
              </w:rPr>
            </w:pPr>
            <w:r w:rsidRPr="006273D2">
              <w:rPr>
                <w:color w:val="000000"/>
                <w:sz w:val="20"/>
                <w:szCs w:val="20"/>
              </w:rPr>
              <w:t xml:space="preserve">　　　　　</w:t>
            </w:r>
            <w:r w:rsidRPr="006273D2">
              <w:rPr>
                <w:color w:val="000000"/>
                <w:sz w:val="20"/>
                <w:szCs w:val="20"/>
              </w:rPr>
              <w:t>5.</w:t>
            </w:r>
            <w:r w:rsidRPr="006273D2">
              <w:rPr>
                <w:color w:val="000000"/>
                <w:sz w:val="20"/>
                <w:szCs w:val="20"/>
              </w:rPr>
              <w:t>不属于本行政机关公开数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E0828" w:rsidRPr="006273D2" w:rsidRDefault="003E0828" w:rsidP="0037442B">
            <w:pPr>
              <w:spacing w:line="300" w:lineRule="exact"/>
              <w:jc w:val="center"/>
              <w:rPr>
                <w:color w:val="000000"/>
                <w:sz w:val="24"/>
              </w:rPr>
            </w:pPr>
            <w:r w:rsidRPr="006273D2">
              <w:rPr>
                <w:color w:val="000000"/>
                <w:sz w:val="20"/>
                <w:szCs w:val="20"/>
              </w:rPr>
              <w:t>件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E0828" w:rsidRPr="006273D2" w:rsidRDefault="003E0828" w:rsidP="0037442B">
            <w:pPr>
              <w:spacing w:line="300" w:lineRule="exact"/>
              <w:rPr>
                <w:color w:val="000000"/>
                <w:sz w:val="24"/>
              </w:rPr>
            </w:pPr>
            <w:r w:rsidRPr="006273D2">
              <w:rPr>
                <w:color w:val="000000"/>
                <w:sz w:val="20"/>
                <w:szCs w:val="20"/>
              </w:rPr>
              <w:t xml:space="preserve">　</w:t>
            </w:r>
            <w:r>
              <w:rPr>
                <w:rFonts w:hint="eastAsia"/>
                <w:color w:val="000000"/>
                <w:sz w:val="20"/>
                <w:szCs w:val="20"/>
              </w:rPr>
              <w:t>0</w:t>
            </w:r>
          </w:p>
        </w:tc>
      </w:tr>
      <w:tr w:rsidR="003E0828" w:rsidRPr="006273D2" w:rsidTr="0037442B">
        <w:trPr>
          <w:cantSplit/>
          <w:trHeight w:hRule="exact" w:val="340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E0828" w:rsidRPr="006273D2" w:rsidRDefault="003E0828" w:rsidP="0037442B">
            <w:pPr>
              <w:spacing w:line="300" w:lineRule="exact"/>
              <w:rPr>
                <w:color w:val="000000"/>
                <w:sz w:val="24"/>
              </w:rPr>
            </w:pPr>
            <w:r w:rsidRPr="006273D2">
              <w:rPr>
                <w:color w:val="000000"/>
                <w:sz w:val="20"/>
                <w:szCs w:val="20"/>
              </w:rPr>
              <w:t xml:space="preserve">　　　　　</w:t>
            </w:r>
            <w:r w:rsidRPr="006273D2">
              <w:rPr>
                <w:color w:val="000000"/>
                <w:sz w:val="20"/>
                <w:szCs w:val="20"/>
              </w:rPr>
              <w:t>6.</w:t>
            </w:r>
            <w:r w:rsidRPr="006273D2">
              <w:rPr>
                <w:color w:val="000000"/>
                <w:sz w:val="20"/>
                <w:szCs w:val="20"/>
              </w:rPr>
              <w:t>申请信息不存在数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E0828" w:rsidRPr="006273D2" w:rsidRDefault="003E0828" w:rsidP="0037442B">
            <w:pPr>
              <w:spacing w:line="300" w:lineRule="exact"/>
              <w:jc w:val="center"/>
              <w:rPr>
                <w:color w:val="000000"/>
                <w:sz w:val="24"/>
              </w:rPr>
            </w:pPr>
            <w:r w:rsidRPr="006273D2">
              <w:rPr>
                <w:color w:val="000000"/>
                <w:sz w:val="20"/>
                <w:szCs w:val="20"/>
              </w:rPr>
              <w:t>件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E0828" w:rsidRPr="006273D2" w:rsidRDefault="003E0828" w:rsidP="0037442B">
            <w:pPr>
              <w:spacing w:line="300" w:lineRule="exact"/>
              <w:rPr>
                <w:color w:val="000000"/>
                <w:sz w:val="24"/>
              </w:rPr>
            </w:pPr>
            <w:r w:rsidRPr="006273D2">
              <w:rPr>
                <w:color w:val="000000"/>
                <w:sz w:val="20"/>
                <w:szCs w:val="20"/>
              </w:rPr>
              <w:t xml:space="preserve">　</w:t>
            </w:r>
            <w:r>
              <w:rPr>
                <w:rFonts w:hint="eastAsia"/>
                <w:color w:val="000000"/>
                <w:sz w:val="20"/>
                <w:szCs w:val="20"/>
              </w:rPr>
              <w:t>0</w:t>
            </w:r>
          </w:p>
        </w:tc>
      </w:tr>
      <w:tr w:rsidR="003E0828" w:rsidRPr="006273D2" w:rsidTr="0037442B">
        <w:trPr>
          <w:cantSplit/>
          <w:trHeight w:hRule="exact" w:val="340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E0828" w:rsidRPr="006273D2" w:rsidRDefault="003E0828" w:rsidP="0037442B">
            <w:pPr>
              <w:spacing w:line="300" w:lineRule="exact"/>
              <w:rPr>
                <w:color w:val="000000"/>
                <w:sz w:val="24"/>
              </w:rPr>
            </w:pPr>
            <w:r w:rsidRPr="006273D2">
              <w:rPr>
                <w:color w:val="000000"/>
                <w:sz w:val="20"/>
                <w:szCs w:val="20"/>
              </w:rPr>
              <w:t xml:space="preserve">　　　　　</w:t>
            </w:r>
            <w:r w:rsidRPr="006273D2">
              <w:rPr>
                <w:color w:val="000000"/>
                <w:sz w:val="20"/>
                <w:szCs w:val="20"/>
              </w:rPr>
              <w:t>7.</w:t>
            </w:r>
            <w:r w:rsidRPr="006273D2">
              <w:rPr>
                <w:color w:val="000000"/>
                <w:sz w:val="20"/>
                <w:szCs w:val="20"/>
              </w:rPr>
              <w:t>告知</w:t>
            </w:r>
            <w:proofErr w:type="gramStart"/>
            <w:r w:rsidRPr="006273D2">
              <w:rPr>
                <w:color w:val="000000"/>
                <w:sz w:val="20"/>
                <w:szCs w:val="20"/>
              </w:rPr>
              <w:t>作出</w:t>
            </w:r>
            <w:proofErr w:type="gramEnd"/>
            <w:r w:rsidRPr="006273D2">
              <w:rPr>
                <w:color w:val="000000"/>
                <w:sz w:val="20"/>
                <w:szCs w:val="20"/>
              </w:rPr>
              <w:t>更改补充数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E0828" w:rsidRPr="006273D2" w:rsidRDefault="003E0828" w:rsidP="0037442B">
            <w:pPr>
              <w:spacing w:line="300" w:lineRule="exact"/>
              <w:jc w:val="center"/>
              <w:rPr>
                <w:color w:val="000000"/>
                <w:sz w:val="24"/>
              </w:rPr>
            </w:pPr>
            <w:r w:rsidRPr="006273D2">
              <w:rPr>
                <w:color w:val="000000"/>
                <w:sz w:val="20"/>
                <w:szCs w:val="20"/>
              </w:rPr>
              <w:t>件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E0828" w:rsidRPr="006273D2" w:rsidRDefault="003E0828" w:rsidP="0037442B">
            <w:pPr>
              <w:spacing w:line="300" w:lineRule="exact"/>
              <w:rPr>
                <w:color w:val="000000"/>
                <w:sz w:val="24"/>
              </w:rPr>
            </w:pPr>
            <w:r w:rsidRPr="006273D2">
              <w:rPr>
                <w:color w:val="000000"/>
                <w:sz w:val="20"/>
                <w:szCs w:val="20"/>
              </w:rPr>
              <w:t xml:space="preserve">　</w:t>
            </w:r>
            <w:r>
              <w:rPr>
                <w:rFonts w:hint="eastAsia"/>
                <w:color w:val="000000"/>
                <w:sz w:val="20"/>
                <w:szCs w:val="20"/>
              </w:rPr>
              <w:t>0</w:t>
            </w:r>
          </w:p>
        </w:tc>
      </w:tr>
      <w:tr w:rsidR="003E0828" w:rsidRPr="006273D2" w:rsidTr="0037442B">
        <w:trPr>
          <w:cantSplit/>
          <w:trHeight w:hRule="exact" w:val="340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E0828" w:rsidRPr="006273D2" w:rsidRDefault="003E0828" w:rsidP="0037442B">
            <w:pPr>
              <w:spacing w:line="300" w:lineRule="exact"/>
              <w:rPr>
                <w:color w:val="000000"/>
                <w:sz w:val="24"/>
              </w:rPr>
            </w:pPr>
            <w:r w:rsidRPr="006273D2">
              <w:rPr>
                <w:color w:val="000000"/>
                <w:sz w:val="20"/>
                <w:szCs w:val="20"/>
              </w:rPr>
              <w:t xml:space="preserve">　　　　　</w:t>
            </w:r>
            <w:r w:rsidRPr="006273D2">
              <w:rPr>
                <w:color w:val="000000"/>
                <w:sz w:val="20"/>
                <w:szCs w:val="20"/>
              </w:rPr>
              <w:t>8.</w:t>
            </w:r>
            <w:r w:rsidRPr="006273D2">
              <w:rPr>
                <w:color w:val="000000"/>
                <w:sz w:val="20"/>
                <w:szCs w:val="20"/>
              </w:rPr>
              <w:t>告知通过其他途径办理数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E0828" w:rsidRPr="006273D2" w:rsidRDefault="003E0828" w:rsidP="0037442B">
            <w:pPr>
              <w:spacing w:line="300" w:lineRule="exact"/>
              <w:jc w:val="center"/>
              <w:rPr>
                <w:color w:val="000000"/>
                <w:sz w:val="24"/>
              </w:rPr>
            </w:pPr>
            <w:r w:rsidRPr="006273D2">
              <w:rPr>
                <w:color w:val="000000"/>
                <w:sz w:val="20"/>
                <w:szCs w:val="20"/>
              </w:rPr>
              <w:t>件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E0828" w:rsidRPr="006273D2" w:rsidRDefault="003E0828" w:rsidP="0037442B">
            <w:pPr>
              <w:spacing w:line="300" w:lineRule="exact"/>
              <w:rPr>
                <w:color w:val="000000"/>
                <w:sz w:val="24"/>
              </w:rPr>
            </w:pPr>
            <w:r w:rsidRPr="006273D2">
              <w:rPr>
                <w:color w:val="000000"/>
                <w:sz w:val="20"/>
                <w:szCs w:val="20"/>
              </w:rPr>
              <w:t xml:space="preserve">　</w:t>
            </w:r>
            <w:r>
              <w:rPr>
                <w:rFonts w:hint="eastAsia"/>
                <w:color w:val="000000"/>
                <w:sz w:val="20"/>
                <w:szCs w:val="20"/>
              </w:rPr>
              <w:t>0</w:t>
            </w:r>
          </w:p>
        </w:tc>
      </w:tr>
      <w:tr w:rsidR="003E0828" w:rsidRPr="006273D2" w:rsidTr="0037442B">
        <w:trPr>
          <w:cantSplit/>
          <w:trHeight w:hRule="exact" w:val="340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E0828" w:rsidRPr="006273D2" w:rsidRDefault="003E0828" w:rsidP="0037442B">
            <w:pPr>
              <w:spacing w:line="300" w:lineRule="exact"/>
              <w:rPr>
                <w:rFonts w:eastAsia="黑体"/>
                <w:color w:val="000000"/>
                <w:sz w:val="24"/>
              </w:rPr>
            </w:pPr>
            <w:r w:rsidRPr="006273D2">
              <w:rPr>
                <w:rFonts w:eastAsia="黑体"/>
                <w:color w:val="000000"/>
                <w:sz w:val="20"/>
                <w:szCs w:val="20"/>
              </w:rPr>
              <w:t>四、行政复议数量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E0828" w:rsidRPr="006273D2" w:rsidRDefault="003E0828" w:rsidP="0037442B">
            <w:pPr>
              <w:spacing w:line="300" w:lineRule="exact"/>
              <w:jc w:val="center"/>
              <w:rPr>
                <w:color w:val="000000"/>
                <w:sz w:val="24"/>
              </w:rPr>
            </w:pPr>
            <w:r w:rsidRPr="006273D2">
              <w:rPr>
                <w:color w:val="000000"/>
                <w:sz w:val="20"/>
                <w:szCs w:val="20"/>
              </w:rPr>
              <w:t>件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E0828" w:rsidRPr="006273D2" w:rsidRDefault="003E0828" w:rsidP="0037442B">
            <w:pPr>
              <w:spacing w:line="300" w:lineRule="exact"/>
              <w:rPr>
                <w:color w:val="000000"/>
                <w:sz w:val="24"/>
              </w:rPr>
            </w:pPr>
            <w:r w:rsidRPr="006273D2">
              <w:rPr>
                <w:color w:val="000000"/>
                <w:sz w:val="20"/>
                <w:szCs w:val="20"/>
              </w:rPr>
              <w:t xml:space="preserve">　</w:t>
            </w:r>
            <w:r>
              <w:rPr>
                <w:rFonts w:hint="eastAsia"/>
                <w:color w:val="000000"/>
                <w:sz w:val="20"/>
                <w:szCs w:val="20"/>
              </w:rPr>
              <w:t>0</w:t>
            </w:r>
          </w:p>
        </w:tc>
      </w:tr>
      <w:tr w:rsidR="003E0828" w:rsidRPr="006273D2" w:rsidTr="0037442B">
        <w:trPr>
          <w:cantSplit/>
          <w:trHeight w:hRule="exact" w:val="340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E0828" w:rsidRPr="006273D2" w:rsidRDefault="003E0828" w:rsidP="0037442B">
            <w:pPr>
              <w:spacing w:line="300" w:lineRule="exact"/>
              <w:rPr>
                <w:color w:val="000000"/>
                <w:sz w:val="24"/>
              </w:rPr>
            </w:pPr>
            <w:r w:rsidRPr="006273D2">
              <w:rPr>
                <w:color w:val="000000"/>
                <w:sz w:val="20"/>
                <w:szCs w:val="20"/>
              </w:rPr>
              <w:t xml:space="preserve">　　（一）维持具体行政行为数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E0828" w:rsidRPr="006273D2" w:rsidRDefault="003E0828" w:rsidP="0037442B">
            <w:pPr>
              <w:spacing w:line="300" w:lineRule="exact"/>
              <w:jc w:val="center"/>
              <w:rPr>
                <w:color w:val="000000"/>
                <w:sz w:val="24"/>
              </w:rPr>
            </w:pPr>
            <w:r w:rsidRPr="006273D2">
              <w:rPr>
                <w:color w:val="000000"/>
                <w:sz w:val="20"/>
                <w:szCs w:val="20"/>
              </w:rPr>
              <w:t>件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E0828" w:rsidRPr="006273D2" w:rsidRDefault="003E0828" w:rsidP="0037442B">
            <w:pPr>
              <w:spacing w:line="300" w:lineRule="exact"/>
              <w:rPr>
                <w:color w:val="000000"/>
                <w:sz w:val="24"/>
              </w:rPr>
            </w:pPr>
            <w:r w:rsidRPr="006273D2">
              <w:rPr>
                <w:color w:val="000000"/>
                <w:sz w:val="20"/>
                <w:szCs w:val="20"/>
              </w:rPr>
              <w:t xml:space="preserve">　</w:t>
            </w:r>
            <w:r>
              <w:rPr>
                <w:rFonts w:hint="eastAsia"/>
                <w:color w:val="000000"/>
                <w:sz w:val="20"/>
                <w:szCs w:val="20"/>
              </w:rPr>
              <w:t>0</w:t>
            </w:r>
          </w:p>
        </w:tc>
      </w:tr>
      <w:tr w:rsidR="003E0828" w:rsidRPr="006273D2" w:rsidTr="0037442B">
        <w:trPr>
          <w:cantSplit/>
          <w:trHeight w:hRule="exact" w:val="340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E0828" w:rsidRPr="006273D2" w:rsidRDefault="003E0828" w:rsidP="0037442B">
            <w:pPr>
              <w:spacing w:line="300" w:lineRule="exact"/>
              <w:rPr>
                <w:color w:val="000000"/>
                <w:sz w:val="24"/>
              </w:rPr>
            </w:pPr>
            <w:r w:rsidRPr="006273D2">
              <w:rPr>
                <w:color w:val="000000"/>
                <w:sz w:val="20"/>
                <w:szCs w:val="20"/>
              </w:rPr>
              <w:t xml:space="preserve">　　（二）被依法纠错数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E0828" w:rsidRPr="006273D2" w:rsidRDefault="003E0828" w:rsidP="0037442B">
            <w:pPr>
              <w:spacing w:line="300" w:lineRule="exact"/>
              <w:jc w:val="center"/>
              <w:rPr>
                <w:color w:val="000000"/>
                <w:sz w:val="24"/>
              </w:rPr>
            </w:pPr>
            <w:r w:rsidRPr="006273D2">
              <w:rPr>
                <w:color w:val="000000"/>
                <w:sz w:val="20"/>
                <w:szCs w:val="20"/>
              </w:rPr>
              <w:t>件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E0828" w:rsidRPr="006273D2" w:rsidRDefault="003E0828" w:rsidP="0037442B">
            <w:pPr>
              <w:spacing w:line="300" w:lineRule="exact"/>
              <w:rPr>
                <w:color w:val="000000"/>
                <w:sz w:val="24"/>
              </w:rPr>
            </w:pPr>
            <w:r w:rsidRPr="006273D2">
              <w:rPr>
                <w:color w:val="000000"/>
                <w:sz w:val="20"/>
                <w:szCs w:val="20"/>
              </w:rPr>
              <w:t xml:space="preserve">　</w:t>
            </w:r>
            <w:r>
              <w:rPr>
                <w:rFonts w:hint="eastAsia"/>
                <w:color w:val="000000"/>
                <w:sz w:val="20"/>
                <w:szCs w:val="20"/>
              </w:rPr>
              <w:t>0</w:t>
            </w:r>
          </w:p>
        </w:tc>
      </w:tr>
      <w:tr w:rsidR="003E0828" w:rsidRPr="006273D2" w:rsidTr="0037442B">
        <w:trPr>
          <w:cantSplit/>
          <w:trHeight w:hRule="exact" w:val="340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E0828" w:rsidRPr="006273D2" w:rsidRDefault="003E0828" w:rsidP="0037442B">
            <w:pPr>
              <w:spacing w:line="300" w:lineRule="exact"/>
              <w:rPr>
                <w:color w:val="000000"/>
                <w:sz w:val="24"/>
              </w:rPr>
            </w:pPr>
            <w:r w:rsidRPr="006273D2">
              <w:rPr>
                <w:color w:val="000000"/>
                <w:sz w:val="20"/>
                <w:szCs w:val="20"/>
              </w:rPr>
              <w:t xml:space="preserve">　　（三）其他情形数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E0828" w:rsidRPr="006273D2" w:rsidRDefault="003E0828" w:rsidP="0037442B">
            <w:pPr>
              <w:spacing w:line="300" w:lineRule="exact"/>
              <w:jc w:val="center"/>
              <w:rPr>
                <w:color w:val="000000"/>
                <w:sz w:val="24"/>
              </w:rPr>
            </w:pPr>
            <w:r w:rsidRPr="006273D2">
              <w:rPr>
                <w:color w:val="000000"/>
                <w:sz w:val="20"/>
                <w:szCs w:val="20"/>
              </w:rPr>
              <w:t>件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E0828" w:rsidRPr="006273D2" w:rsidRDefault="003E0828" w:rsidP="0037442B">
            <w:pPr>
              <w:spacing w:line="300" w:lineRule="exact"/>
              <w:rPr>
                <w:color w:val="000000"/>
                <w:sz w:val="24"/>
              </w:rPr>
            </w:pPr>
            <w:r w:rsidRPr="006273D2">
              <w:rPr>
                <w:color w:val="000000"/>
                <w:sz w:val="20"/>
                <w:szCs w:val="20"/>
              </w:rPr>
              <w:t xml:space="preserve">　</w:t>
            </w:r>
            <w:r>
              <w:rPr>
                <w:rFonts w:hint="eastAsia"/>
                <w:color w:val="000000"/>
                <w:sz w:val="20"/>
                <w:szCs w:val="20"/>
              </w:rPr>
              <w:t>0</w:t>
            </w:r>
          </w:p>
        </w:tc>
      </w:tr>
      <w:tr w:rsidR="003E0828" w:rsidRPr="006273D2" w:rsidTr="0037442B">
        <w:trPr>
          <w:cantSplit/>
          <w:trHeight w:hRule="exact" w:val="340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E0828" w:rsidRPr="006273D2" w:rsidRDefault="003E0828" w:rsidP="0037442B">
            <w:pPr>
              <w:spacing w:line="300" w:lineRule="exact"/>
              <w:rPr>
                <w:rFonts w:eastAsia="黑体"/>
                <w:color w:val="000000"/>
                <w:sz w:val="24"/>
              </w:rPr>
            </w:pPr>
            <w:r w:rsidRPr="006273D2">
              <w:rPr>
                <w:rFonts w:eastAsia="黑体"/>
                <w:color w:val="000000"/>
                <w:sz w:val="20"/>
                <w:szCs w:val="20"/>
              </w:rPr>
              <w:t>五、行政诉讼数量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E0828" w:rsidRPr="006273D2" w:rsidRDefault="003E0828" w:rsidP="0037442B">
            <w:pPr>
              <w:spacing w:line="300" w:lineRule="exact"/>
              <w:jc w:val="center"/>
              <w:rPr>
                <w:color w:val="000000"/>
                <w:sz w:val="24"/>
              </w:rPr>
            </w:pPr>
            <w:r w:rsidRPr="006273D2">
              <w:rPr>
                <w:color w:val="000000"/>
                <w:sz w:val="20"/>
                <w:szCs w:val="20"/>
              </w:rPr>
              <w:t>件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E0828" w:rsidRPr="006273D2" w:rsidRDefault="003E0828" w:rsidP="0037442B">
            <w:pPr>
              <w:spacing w:line="300" w:lineRule="exact"/>
              <w:rPr>
                <w:color w:val="000000"/>
                <w:sz w:val="24"/>
              </w:rPr>
            </w:pPr>
            <w:r w:rsidRPr="006273D2">
              <w:rPr>
                <w:color w:val="000000"/>
                <w:sz w:val="20"/>
                <w:szCs w:val="20"/>
              </w:rPr>
              <w:t xml:space="preserve">　</w:t>
            </w:r>
            <w:r>
              <w:rPr>
                <w:rFonts w:hint="eastAsia"/>
                <w:color w:val="000000"/>
                <w:sz w:val="20"/>
                <w:szCs w:val="20"/>
              </w:rPr>
              <w:t>0</w:t>
            </w:r>
          </w:p>
        </w:tc>
      </w:tr>
      <w:tr w:rsidR="003E0828" w:rsidRPr="006273D2" w:rsidTr="0037442B">
        <w:trPr>
          <w:cantSplit/>
          <w:trHeight w:hRule="exact" w:val="340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E0828" w:rsidRPr="006273D2" w:rsidRDefault="003E0828" w:rsidP="0037442B">
            <w:pPr>
              <w:spacing w:line="300" w:lineRule="exact"/>
              <w:rPr>
                <w:color w:val="000000"/>
                <w:sz w:val="24"/>
              </w:rPr>
            </w:pPr>
            <w:r w:rsidRPr="006273D2">
              <w:rPr>
                <w:color w:val="000000"/>
                <w:sz w:val="20"/>
                <w:szCs w:val="20"/>
              </w:rPr>
              <w:t xml:space="preserve">　　（一）维持具体行政行为或者驳回原告诉讼请求数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E0828" w:rsidRPr="006273D2" w:rsidRDefault="003E0828" w:rsidP="0037442B">
            <w:pPr>
              <w:spacing w:line="300" w:lineRule="exact"/>
              <w:jc w:val="center"/>
              <w:rPr>
                <w:color w:val="000000"/>
                <w:sz w:val="24"/>
              </w:rPr>
            </w:pPr>
            <w:r w:rsidRPr="006273D2">
              <w:rPr>
                <w:color w:val="000000"/>
                <w:sz w:val="20"/>
                <w:szCs w:val="20"/>
              </w:rPr>
              <w:t>件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E0828" w:rsidRPr="006273D2" w:rsidRDefault="003E0828" w:rsidP="0037442B">
            <w:pPr>
              <w:spacing w:line="300" w:lineRule="exact"/>
              <w:rPr>
                <w:color w:val="000000"/>
                <w:sz w:val="24"/>
              </w:rPr>
            </w:pPr>
            <w:r w:rsidRPr="006273D2">
              <w:rPr>
                <w:color w:val="000000"/>
                <w:sz w:val="20"/>
                <w:szCs w:val="20"/>
              </w:rPr>
              <w:t xml:space="preserve">　</w:t>
            </w:r>
            <w:r>
              <w:rPr>
                <w:rFonts w:hint="eastAsia"/>
                <w:color w:val="000000"/>
                <w:sz w:val="20"/>
                <w:szCs w:val="20"/>
              </w:rPr>
              <w:t>0</w:t>
            </w:r>
          </w:p>
        </w:tc>
      </w:tr>
      <w:tr w:rsidR="003E0828" w:rsidRPr="006273D2" w:rsidTr="0037442B">
        <w:trPr>
          <w:cantSplit/>
          <w:trHeight w:hRule="exact" w:val="340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E0828" w:rsidRPr="006273D2" w:rsidRDefault="003E0828" w:rsidP="0037442B">
            <w:pPr>
              <w:spacing w:line="300" w:lineRule="exact"/>
              <w:rPr>
                <w:color w:val="000000"/>
                <w:sz w:val="24"/>
              </w:rPr>
            </w:pPr>
            <w:r w:rsidRPr="006273D2">
              <w:rPr>
                <w:color w:val="000000"/>
                <w:sz w:val="20"/>
                <w:szCs w:val="20"/>
              </w:rPr>
              <w:t xml:space="preserve">　　（二）被依法纠错数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E0828" w:rsidRPr="006273D2" w:rsidRDefault="003E0828" w:rsidP="0037442B">
            <w:pPr>
              <w:spacing w:line="300" w:lineRule="exact"/>
              <w:jc w:val="center"/>
              <w:rPr>
                <w:color w:val="000000"/>
                <w:sz w:val="24"/>
              </w:rPr>
            </w:pPr>
            <w:r w:rsidRPr="006273D2">
              <w:rPr>
                <w:color w:val="000000"/>
                <w:sz w:val="20"/>
                <w:szCs w:val="20"/>
              </w:rPr>
              <w:t>件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E0828" w:rsidRPr="006273D2" w:rsidRDefault="003E0828" w:rsidP="0037442B">
            <w:pPr>
              <w:spacing w:line="300" w:lineRule="exact"/>
              <w:rPr>
                <w:color w:val="000000"/>
                <w:sz w:val="24"/>
              </w:rPr>
            </w:pPr>
            <w:r w:rsidRPr="006273D2">
              <w:rPr>
                <w:color w:val="000000"/>
                <w:sz w:val="20"/>
                <w:szCs w:val="20"/>
              </w:rPr>
              <w:t xml:space="preserve">　</w:t>
            </w:r>
            <w:r>
              <w:rPr>
                <w:rFonts w:hint="eastAsia"/>
                <w:color w:val="000000"/>
                <w:sz w:val="20"/>
                <w:szCs w:val="20"/>
              </w:rPr>
              <w:t>0</w:t>
            </w:r>
          </w:p>
        </w:tc>
      </w:tr>
      <w:tr w:rsidR="003E0828" w:rsidRPr="006273D2" w:rsidTr="0037442B">
        <w:trPr>
          <w:cantSplit/>
          <w:trHeight w:hRule="exact" w:val="340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E0828" w:rsidRPr="006273D2" w:rsidRDefault="003E0828" w:rsidP="0037442B">
            <w:pPr>
              <w:spacing w:line="300" w:lineRule="exact"/>
              <w:rPr>
                <w:color w:val="000000"/>
                <w:sz w:val="24"/>
              </w:rPr>
            </w:pPr>
            <w:r w:rsidRPr="006273D2">
              <w:rPr>
                <w:color w:val="000000"/>
                <w:sz w:val="20"/>
                <w:szCs w:val="20"/>
              </w:rPr>
              <w:t xml:space="preserve">　　（三）其他情形数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E0828" w:rsidRPr="006273D2" w:rsidRDefault="003E0828" w:rsidP="0037442B">
            <w:pPr>
              <w:spacing w:line="300" w:lineRule="exact"/>
              <w:jc w:val="center"/>
              <w:rPr>
                <w:color w:val="000000"/>
                <w:sz w:val="24"/>
              </w:rPr>
            </w:pPr>
            <w:r w:rsidRPr="006273D2">
              <w:rPr>
                <w:color w:val="000000"/>
                <w:sz w:val="20"/>
                <w:szCs w:val="20"/>
              </w:rPr>
              <w:t>件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E0828" w:rsidRPr="006273D2" w:rsidRDefault="003E0828" w:rsidP="0037442B">
            <w:pPr>
              <w:spacing w:line="300" w:lineRule="exact"/>
              <w:rPr>
                <w:color w:val="000000"/>
                <w:sz w:val="24"/>
              </w:rPr>
            </w:pPr>
            <w:r w:rsidRPr="006273D2">
              <w:rPr>
                <w:color w:val="000000"/>
                <w:sz w:val="20"/>
                <w:szCs w:val="20"/>
              </w:rPr>
              <w:t xml:space="preserve">　</w:t>
            </w:r>
            <w:r>
              <w:rPr>
                <w:rFonts w:hint="eastAsia"/>
                <w:color w:val="000000"/>
                <w:sz w:val="20"/>
                <w:szCs w:val="20"/>
              </w:rPr>
              <w:t>0</w:t>
            </w:r>
          </w:p>
        </w:tc>
      </w:tr>
      <w:tr w:rsidR="003E0828" w:rsidRPr="006273D2" w:rsidTr="0037442B">
        <w:trPr>
          <w:cantSplit/>
          <w:trHeight w:hRule="exact" w:val="340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3E0828" w:rsidRPr="006273D2" w:rsidRDefault="003E0828" w:rsidP="0037442B">
            <w:pPr>
              <w:spacing w:line="300" w:lineRule="exact"/>
              <w:rPr>
                <w:rFonts w:eastAsia="黑体"/>
                <w:color w:val="000000"/>
                <w:sz w:val="24"/>
              </w:rPr>
            </w:pPr>
            <w:r w:rsidRPr="006273D2">
              <w:rPr>
                <w:rFonts w:eastAsia="黑体"/>
                <w:color w:val="000000"/>
                <w:sz w:val="20"/>
                <w:szCs w:val="20"/>
              </w:rPr>
              <w:t>六、举报投诉数量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3E0828" w:rsidRPr="006273D2" w:rsidRDefault="003E0828" w:rsidP="0037442B">
            <w:pPr>
              <w:spacing w:line="300" w:lineRule="exact"/>
              <w:jc w:val="center"/>
              <w:rPr>
                <w:color w:val="000000"/>
                <w:sz w:val="24"/>
              </w:rPr>
            </w:pPr>
            <w:r w:rsidRPr="006273D2">
              <w:rPr>
                <w:color w:val="000000"/>
                <w:sz w:val="20"/>
                <w:szCs w:val="20"/>
              </w:rPr>
              <w:t>件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3E0828" w:rsidRPr="006273D2" w:rsidRDefault="003E0828" w:rsidP="0037442B">
            <w:pPr>
              <w:spacing w:line="300" w:lineRule="exact"/>
              <w:rPr>
                <w:color w:val="000000"/>
                <w:sz w:val="24"/>
              </w:rPr>
            </w:pPr>
            <w:r w:rsidRPr="006273D2">
              <w:rPr>
                <w:color w:val="000000"/>
                <w:sz w:val="20"/>
                <w:szCs w:val="20"/>
              </w:rPr>
              <w:t xml:space="preserve">　</w:t>
            </w:r>
            <w:r>
              <w:rPr>
                <w:rFonts w:hint="eastAsia"/>
                <w:color w:val="000000"/>
                <w:sz w:val="20"/>
                <w:szCs w:val="20"/>
              </w:rPr>
              <w:t>0</w:t>
            </w:r>
          </w:p>
        </w:tc>
      </w:tr>
      <w:tr w:rsidR="003E0828" w:rsidRPr="006273D2" w:rsidTr="0037442B">
        <w:trPr>
          <w:cantSplit/>
          <w:trHeight w:hRule="exact" w:val="340"/>
          <w:jc w:val="center"/>
        </w:trPr>
        <w:tc>
          <w:tcPr>
            <w:tcW w:w="0" w:type="auto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3E0828" w:rsidRPr="006273D2" w:rsidRDefault="003E0828" w:rsidP="0037442B">
            <w:pPr>
              <w:spacing w:line="300" w:lineRule="exact"/>
              <w:rPr>
                <w:color w:val="000000"/>
                <w:sz w:val="24"/>
              </w:rPr>
            </w:pPr>
            <w:r w:rsidRPr="006273D2">
              <w:rPr>
                <w:color w:val="000000"/>
                <w:sz w:val="20"/>
                <w:szCs w:val="20"/>
              </w:rPr>
              <w:t xml:space="preserve">　　（一）维持具体行政行为数</w:t>
            </w:r>
          </w:p>
        </w:tc>
        <w:tc>
          <w:tcPr>
            <w:tcW w:w="0" w:type="auto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3E0828" w:rsidRPr="006273D2" w:rsidRDefault="003E0828" w:rsidP="0037442B">
            <w:pPr>
              <w:spacing w:line="300" w:lineRule="exact"/>
              <w:jc w:val="center"/>
              <w:rPr>
                <w:color w:val="000000"/>
                <w:sz w:val="20"/>
                <w:szCs w:val="20"/>
              </w:rPr>
            </w:pPr>
            <w:r w:rsidRPr="006273D2">
              <w:rPr>
                <w:color w:val="000000"/>
                <w:sz w:val="20"/>
                <w:szCs w:val="20"/>
              </w:rPr>
              <w:t>件</w:t>
            </w:r>
          </w:p>
        </w:tc>
        <w:tc>
          <w:tcPr>
            <w:tcW w:w="0" w:type="auto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3E0828" w:rsidRPr="006273D2" w:rsidRDefault="003E0828" w:rsidP="0037442B">
            <w:pPr>
              <w:spacing w:line="300" w:lineRule="exac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  0</w:t>
            </w:r>
          </w:p>
        </w:tc>
      </w:tr>
      <w:tr w:rsidR="003E0828" w:rsidRPr="006273D2" w:rsidTr="0037442B">
        <w:trPr>
          <w:cantSplit/>
          <w:trHeight w:hRule="exact" w:val="340"/>
          <w:jc w:val="center"/>
        </w:trPr>
        <w:tc>
          <w:tcPr>
            <w:tcW w:w="0" w:type="auto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3E0828" w:rsidRPr="006273D2" w:rsidRDefault="003E0828" w:rsidP="0037442B">
            <w:pPr>
              <w:spacing w:line="300" w:lineRule="exact"/>
              <w:rPr>
                <w:color w:val="000000"/>
                <w:sz w:val="24"/>
              </w:rPr>
            </w:pPr>
            <w:r w:rsidRPr="006273D2">
              <w:rPr>
                <w:color w:val="000000"/>
                <w:sz w:val="20"/>
                <w:szCs w:val="20"/>
              </w:rPr>
              <w:t xml:space="preserve">　　（二）纠错数</w:t>
            </w:r>
          </w:p>
        </w:tc>
        <w:tc>
          <w:tcPr>
            <w:tcW w:w="0" w:type="auto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3E0828" w:rsidRPr="006273D2" w:rsidRDefault="003E0828" w:rsidP="0037442B">
            <w:pPr>
              <w:spacing w:line="300" w:lineRule="exact"/>
              <w:jc w:val="center"/>
              <w:rPr>
                <w:color w:val="000000"/>
                <w:sz w:val="20"/>
                <w:szCs w:val="20"/>
              </w:rPr>
            </w:pPr>
            <w:r w:rsidRPr="006273D2">
              <w:rPr>
                <w:color w:val="000000"/>
                <w:sz w:val="20"/>
                <w:szCs w:val="20"/>
              </w:rPr>
              <w:t>件</w:t>
            </w:r>
          </w:p>
        </w:tc>
        <w:tc>
          <w:tcPr>
            <w:tcW w:w="0" w:type="auto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3E0828" w:rsidRPr="006273D2" w:rsidRDefault="003E0828" w:rsidP="0037442B">
            <w:pPr>
              <w:spacing w:line="300" w:lineRule="exac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  0</w:t>
            </w:r>
          </w:p>
        </w:tc>
      </w:tr>
      <w:tr w:rsidR="003E0828" w:rsidRPr="006273D2" w:rsidTr="0037442B">
        <w:trPr>
          <w:cantSplit/>
          <w:trHeight w:hRule="exact" w:val="340"/>
          <w:jc w:val="center"/>
        </w:trPr>
        <w:tc>
          <w:tcPr>
            <w:tcW w:w="0" w:type="auto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3E0828" w:rsidRPr="006273D2" w:rsidRDefault="003E0828" w:rsidP="0037442B">
            <w:pPr>
              <w:spacing w:line="300" w:lineRule="exact"/>
              <w:rPr>
                <w:color w:val="000000"/>
                <w:sz w:val="24"/>
              </w:rPr>
            </w:pPr>
            <w:r w:rsidRPr="006273D2">
              <w:rPr>
                <w:color w:val="000000"/>
                <w:sz w:val="20"/>
                <w:szCs w:val="20"/>
              </w:rPr>
              <w:t xml:space="preserve">　　（三）其他情形数</w:t>
            </w:r>
          </w:p>
        </w:tc>
        <w:tc>
          <w:tcPr>
            <w:tcW w:w="0" w:type="auto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3E0828" w:rsidRPr="006273D2" w:rsidRDefault="003E0828" w:rsidP="0037442B">
            <w:pPr>
              <w:spacing w:line="300" w:lineRule="exact"/>
              <w:jc w:val="center"/>
              <w:rPr>
                <w:color w:val="000000"/>
                <w:sz w:val="20"/>
                <w:szCs w:val="20"/>
              </w:rPr>
            </w:pPr>
            <w:r w:rsidRPr="006273D2">
              <w:rPr>
                <w:color w:val="000000"/>
                <w:sz w:val="20"/>
                <w:szCs w:val="20"/>
              </w:rPr>
              <w:t>件</w:t>
            </w:r>
          </w:p>
        </w:tc>
        <w:tc>
          <w:tcPr>
            <w:tcW w:w="0" w:type="auto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3E0828" w:rsidRPr="006273D2" w:rsidRDefault="003E0828" w:rsidP="0037442B">
            <w:pPr>
              <w:spacing w:line="300" w:lineRule="exac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  0</w:t>
            </w:r>
          </w:p>
        </w:tc>
      </w:tr>
      <w:tr w:rsidR="003E0828" w:rsidRPr="006273D2" w:rsidTr="0037442B">
        <w:trPr>
          <w:cantSplit/>
          <w:trHeight w:hRule="exact" w:val="340"/>
          <w:jc w:val="center"/>
        </w:trPr>
        <w:tc>
          <w:tcPr>
            <w:tcW w:w="0" w:type="auto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3E0828" w:rsidRPr="006273D2" w:rsidRDefault="003E0828" w:rsidP="0037442B">
            <w:pPr>
              <w:spacing w:line="300" w:lineRule="exact"/>
              <w:rPr>
                <w:color w:val="000000"/>
                <w:sz w:val="20"/>
                <w:szCs w:val="20"/>
              </w:rPr>
            </w:pPr>
            <w:r w:rsidRPr="006273D2">
              <w:rPr>
                <w:color w:val="000000"/>
                <w:sz w:val="20"/>
                <w:szCs w:val="20"/>
              </w:rPr>
              <w:t>七、向图书馆、档案馆等查阅场所报送信息数</w:t>
            </w:r>
          </w:p>
        </w:tc>
        <w:tc>
          <w:tcPr>
            <w:tcW w:w="0" w:type="auto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3E0828" w:rsidRPr="006273D2" w:rsidRDefault="003E0828" w:rsidP="0037442B">
            <w:pPr>
              <w:spacing w:line="300" w:lineRule="exact"/>
              <w:jc w:val="center"/>
              <w:rPr>
                <w:color w:val="000000"/>
                <w:sz w:val="20"/>
                <w:szCs w:val="20"/>
              </w:rPr>
            </w:pPr>
            <w:r w:rsidRPr="006273D2">
              <w:rPr>
                <w:color w:val="000000"/>
                <w:sz w:val="20"/>
                <w:szCs w:val="20"/>
              </w:rPr>
              <w:t>条</w:t>
            </w:r>
          </w:p>
        </w:tc>
        <w:tc>
          <w:tcPr>
            <w:tcW w:w="0" w:type="auto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3E0828" w:rsidRPr="006273D2" w:rsidRDefault="003E0828" w:rsidP="0037442B">
            <w:pPr>
              <w:spacing w:line="300" w:lineRule="exac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  0</w:t>
            </w:r>
          </w:p>
        </w:tc>
      </w:tr>
      <w:tr w:rsidR="003E0828" w:rsidRPr="006273D2" w:rsidTr="0037442B">
        <w:trPr>
          <w:cantSplit/>
          <w:trHeight w:hRule="exact" w:val="340"/>
          <w:jc w:val="center"/>
        </w:trPr>
        <w:tc>
          <w:tcPr>
            <w:tcW w:w="0" w:type="auto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3E0828" w:rsidRPr="006273D2" w:rsidRDefault="003E0828" w:rsidP="0037442B">
            <w:pPr>
              <w:spacing w:line="300" w:lineRule="exact"/>
              <w:rPr>
                <w:color w:val="000000"/>
                <w:sz w:val="24"/>
              </w:rPr>
            </w:pPr>
            <w:r w:rsidRPr="006273D2">
              <w:rPr>
                <w:color w:val="000000"/>
                <w:sz w:val="20"/>
                <w:szCs w:val="20"/>
              </w:rPr>
              <w:t xml:space="preserve">　　（一）纸质文件数</w:t>
            </w:r>
          </w:p>
        </w:tc>
        <w:tc>
          <w:tcPr>
            <w:tcW w:w="0" w:type="auto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3E0828" w:rsidRPr="006273D2" w:rsidRDefault="003E0828" w:rsidP="0037442B">
            <w:pPr>
              <w:spacing w:line="300" w:lineRule="exact"/>
              <w:jc w:val="center"/>
              <w:rPr>
                <w:color w:val="000000"/>
                <w:sz w:val="20"/>
                <w:szCs w:val="20"/>
              </w:rPr>
            </w:pPr>
            <w:r w:rsidRPr="006273D2">
              <w:rPr>
                <w:color w:val="000000"/>
                <w:sz w:val="20"/>
                <w:szCs w:val="20"/>
              </w:rPr>
              <w:t>条</w:t>
            </w:r>
          </w:p>
        </w:tc>
        <w:tc>
          <w:tcPr>
            <w:tcW w:w="0" w:type="auto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3E0828" w:rsidRPr="006273D2" w:rsidRDefault="003E0828" w:rsidP="0037442B">
            <w:pPr>
              <w:spacing w:line="300" w:lineRule="exac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  0</w:t>
            </w:r>
          </w:p>
        </w:tc>
      </w:tr>
      <w:tr w:rsidR="003E0828" w:rsidRPr="006273D2" w:rsidTr="0037442B">
        <w:trPr>
          <w:cantSplit/>
          <w:trHeight w:hRule="exact" w:val="340"/>
          <w:jc w:val="center"/>
        </w:trPr>
        <w:tc>
          <w:tcPr>
            <w:tcW w:w="0" w:type="auto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E0828" w:rsidRPr="006273D2" w:rsidRDefault="003E0828" w:rsidP="0037442B">
            <w:pPr>
              <w:spacing w:line="300" w:lineRule="exact"/>
              <w:rPr>
                <w:color w:val="000000"/>
                <w:sz w:val="24"/>
              </w:rPr>
            </w:pPr>
            <w:r w:rsidRPr="006273D2">
              <w:rPr>
                <w:color w:val="000000"/>
                <w:sz w:val="20"/>
                <w:szCs w:val="20"/>
              </w:rPr>
              <w:t xml:space="preserve">　　（二）电子文件数</w:t>
            </w:r>
          </w:p>
        </w:tc>
        <w:tc>
          <w:tcPr>
            <w:tcW w:w="0" w:type="auto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E0828" w:rsidRPr="006273D2" w:rsidRDefault="003E0828" w:rsidP="0037442B">
            <w:pPr>
              <w:spacing w:line="300" w:lineRule="exact"/>
              <w:jc w:val="center"/>
              <w:rPr>
                <w:color w:val="000000"/>
                <w:sz w:val="20"/>
                <w:szCs w:val="20"/>
              </w:rPr>
            </w:pPr>
            <w:r w:rsidRPr="006273D2">
              <w:rPr>
                <w:color w:val="000000"/>
                <w:sz w:val="20"/>
                <w:szCs w:val="20"/>
              </w:rPr>
              <w:t>条</w:t>
            </w:r>
          </w:p>
        </w:tc>
        <w:tc>
          <w:tcPr>
            <w:tcW w:w="0" w:type="auto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E0828" w:rsidRPr="006273D2" w:rsidRDefault="003E0828" w:rsidP="0037442B">
            <w:pPr>
              <w:spacing w:line="300" w:lineRule="exac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  0</w:t>
            </w:r>
          </w:p>
        </w:tc>
      </w:tr>
      <w:tr w:rsidR="003E0828" w:rsidRPr="006273D2" w:rsidTr="0037442B">
        <w:trPr>
          <w:cantSplit/>
          <w:trHeight w:hRule="exact" w:val="340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E0828" w:rsidRPr="006273D2" w:rsidRDefault="003E0828" w:rsidP="0037442B">
            <w:pPr>
              <w:spacing w:line="300" w:lineRule="exact"/>
              <w:rPr>
                <w:rFonts w:eastAsia="黑体"/>
                <w:color w:val="000000"/>
                <w:sz w:val="24"/>
              </w:rPr>
            </w:pPr>
            <w:r w:rsidRPr="006273D2">
              <w:rPr>
                <w:rFonts w:eastAsia="黑体"/>
                <w:color w:val="000000"/>
                <w:sz w:val="20"/>
                <w:szCs w:val="20"/>
              </w:rPr>
              <w:t>八、依申请公开信息收取的费用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E0828" w:rsidRPr="006273D2" w:rsidRDefault="003E0828" w:rsidP="0037442B">
            <w:pPr>
              <w:spacing w:line="300" w:lineRule="exact"/>
              <w:jc w:val="center"/>
              <w:rPr>
                <w:color w:val="000000"/>
                <w:sz w:val="24"/>
              </w:rPr>
            </w:pPr>
            <w:r w:rsidRPr="006273D2">
              <w:rPr>
                <w:color w:val="000000"/>
                <w:sz w:val="20"/>
                <w:szCs w:val="20"/>
              </w:rPr>
              <w:t>万元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E0828" w:rsidRPr="006273D2" w:rsidRDefault="003E0828" w:rsidP="0037442B">
            <w:pPr>
              <w:spacing w:line="300" w:lineRule="exact"/>
              <w:rPr>
                <w:color w:val="000000"/>
                <w:sz w:val="24"/>
              </w:rPr>
            </w:pPr>
            <w:r w:rsidRPr="006273D2">
              <w:rPr>
                <w:color w:val="000000"/>
                <w:sz w:val="20"/>
                <w:szCs w:val="20"/>
              </w:rPr>
              <w:t xml:space="preserve">　</w:t>
            </w:r>
            <w:r>
              <w:rPr>
                <w:rFonts w:hint="eastAsia"/>
                <w:color w:val="000000"/>
                <w:sz w:val="20"/>
                <w:szCs w:val="20"/>
              </w:rPr>
              <w:t>0</w:t>
            </w:r>
          </w:p>
        </w:tc>
      </w:tr>
      <w:tr w:rsidR="003E0828" w:rsidRPr="006273D2" w:rsidTr="0037442B">
        <w:trPr>
          <w:cantSplit/>
          <w:trHeight w:hRule="exact" w:val="340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E0828" w:rsidRPr="006273D2" w:rsidRDefault="003E0828" w:rsidP="0037442B">
            <w:pPr>
              <w:spacing w:line="300" w:lineRule="exact"/>
              <w:rPr>
                <w:rFonts w:eastAsia="黑体"/>
                <w:color w:val="000000"/>
                <w:sz w:val="24"/>
              </w:rPr>
            </w:pPr>
            <w:r w:rsidRPr="006273D2">
              <w:rPr>
                <w:rFonts w:eastAsia="黑体"/>
                <w:color w:val="000000"/>
                <w:sz w:val="20"/>
                <w:szCs w:val="20"/>
              </w:rPr>
              <w:t>九、机构建设和保障经费情况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tr2bl w:val="single" w:sz="4" w:space="0" w:color="auto"/>
            </w:tcBorders>
            <w:shd w:val="clear" w:color="auto" w:fill="FFFFFF"/>
            <w:vAlign w:val="center"/>
          </w:tcPr>
          <w:p w:rsidR="003E0828" w:rsidRPr="006273D2" w:rsidRDefault="003E0828" w:rsidP="0037442B">
            <w:pPr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E0828" w:rsidRPr="006273D2" w:rsidRDefault="003E0828" w:rsidP="0037442B">
            <w:pPr>
              <w:spacing w:line="300" w:lineRule="exact"/>
              <w:rPr>
                <w:color w:val="000000"/>
                <w:sz w:val="24"/>
              </w:rPr>
            </w:pPr>
            <w:r w:rsidRPr="006273D2">
              <w:rPr>
                <w:color w:val="000000"/>
                <w:sz w:val="20"/>
                <w:szCs w:val="20"/>
              </w:rPr>
              <w:t xml:space="preserve">　</w:t>
            </w:r>
          </w:p>
        </w:tc>
      </w:tr>
      <w:tr w:rsidR="003E0828" w:rsidRPr="006273D2" w:rsidTr="0037442B">
        <w:trPr>
          <w:cantSplit/>
          <w:trHeight w:hRule="exact" w:val="340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E0828" w:rsidRPr="006273D2" w:rsidRDefault="003E0828" w:rsidP="0037442B">
            <w:pPr>
              <w:spacing w:line="300" w:lineRule="exact"/>
              <w:rPr>
                <w:color w:val="000000"/>
                <w:sz w:val="24"/>
              </w:rPr>
            </w:pPr>
            <w:r w:rsidRPr="006273D2">
              <w:rPr>
                <w:color w:val="000000"/>
                <w:sz w:val="20"/>
                <w:szCs w:val="20"/>
              </w:rPr>
              <w:t xml:space="preserve">　　（一）政府信息公开工作专门机构数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E0828" w:rsidRPr="006273D2" w:rsidRDefault="003E0828" w:rsidP="0037442B">
            <w:pPr>
              <w:spacing w:line="300" w:lineRule="exact"/>
              <w:jc w:val="center"/>
              <w:rPr>
                <w:color w:val="000000"/>
                <w:sz w:val="24"/>
              </w:rPr>
            </w:pPr>
            <w:proofErr w:type="gramStart"/>
            <w:r w:rsidRPr="006273D2">
              <w:rPr>
                <w:color w:val="00000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E0828" w:rsidRPr="006273D2" w:rsidRDefault="003E0828" w:rsidP="0037442B">
            <w:pPr>
              <w:spacing w:line="300" w:lineRule="exact"/>
              <w:rPr>
                <w:color w:val="000000"/>
                <w:sz w:val="24"/>
              </w:rPr>
            </w:pPr>
            <w:r w:rsidRPr="006273D2">
              <w:rPr>
                <w:color w:val="000000"/>
                <w:sz w:val="20"/>
                <w:szCs w:val="20"/>
              </w:rPr>
              <w:t xml:space="preserve">　</w:t>
            </w: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</w:tr>
      <w:tr w:rsidR="003E0828" w:rsidRPr="006273D2" w:rsidTr="0037442B">
        <w:trPr>
          <w:cantSplit/>
          <w:trHeight w:hRule="exact" w:val="340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E0828" w:rsidRPr="006273D2" w:rsidRDefault="003E0828" w:rsidP="0037442B">
            <w:pPr>
              <w:spacing w:line="300" w:lineRule="exact"/>
              <w:rPr>
                <w:color w:val="000000"/>
                <w:sz w:val="24"/>
              </w:rPr>
            </w:pPr>
            <w:r w:rsidRPr="006273D2">
              <w:rPr>
                <w:color w:val="000000"/>
                <w:sz w:val="20"/>
                <w:szCs w:val="20"/>
              </w:rPr>
              <w:t xml:space="preserve">　　（二）设置政府信息公开查阅点数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E0828" w:rsidRPr="006273D2" w:rsidRDefault="003E0828" w:rsidP="0037442B">
            <w:pPr>
              <w:spacing w:line="300" w:lineRule="exact"/>
              <w:jc w:val="center"/>
              <w:rPr>
                <w:color w:val="000000"/>
                <w:sz w:val="24"/>
              </w:rPr>
            </w:pPr>
            <w:proofErr w:type="gramStart"/>
            <w:r w:rsidRPr="006273D2">
              <w:rPr>
                <w:color w:val="00000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E0828" w:rsidRPr="006273D2" w:rsidRDefault="003E0828" w:rsidP="0037442B">
            <w:pPr>
              <w:spacing w:line="300" w:lineRule="exact"/>
              <w:rPr>
                <w:color w:val="000000"/>
                <w:sz w:val="24"/>
              </w:rPr>
            </w:pPr>
            <w:r w:rsidRPr="006273D2">
              <w:rPr>
                <w:color w:val="000000"/>
                <w:sz w:val="20"/>
                <w:szCs w:val="20"/>
              </w:rPr>
              <w:t xml:space="preserve">　</w:t>
            </w: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</w:tr>
      <w:tr w:rsidR="003E0828" w:rsidRPr="006273D2" w:rsidTr="0037442B">
        <w:trPr>
          <w:cantSplit/>
          <w:trHeight w:hRule="exact" w:val="340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E0828" w:rsidRPr="006273D2" w:rsidRDefault="003E0828" w:rsidP="0037442B">
            <w:pPr>
              <w:spacing w:line="300" w:lineRule="exact"/>
              <w:rPr>
                <w:color w:val="000000"/>
                <w:sz w:val="24"/>
              </w:rPr>
            </w:pPr>
            <w:r w:rsidRPr="006273D2">
              <w:rPr>
                <w:color w:val="000000"/>
                <w:sz w:val="20"/>
                <w:szCs w:val="20"/>
              </w:rPr>
              <w:t xml:space="preserve">　　（三）从事政府信息公开工作人员数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E0828" w:rsidRPr="006273D2" w:rsidRDefault="003E0828" w:rsidP="0037442B">
            <w:pPr>
              <w:spacing w:line="300" w:lineRule="exact"/>
              <w:jc w:val="center"/>
              <w:rPr>
                <w:color w:val="000000"/>
                <w:sz w:val="24"/>
              </w:rPr>
            </w:pPr>
            <w:r w:rsidRPr="006273D2">
              <w:rPr>
                <w:color w:val="000000"/>
                <w:sz w:val="20"/>
                <w:szCs w:val="20"/>
              </w:rPr>
              <w:t>人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E0828" w:rsidRPr="006273D2" w:rsidRDefault="003E0828" w:rsidP="0037442B">
            <w:pPr>
              <w:spacing w:line="300" w:lineRule="exact"/>
              <w:rPr>
                <w:color w:val="000000"/>
                <w:sz w:val="24"/>
              </w:rPr>
            </w:pPr>
            <w:r w:rsidRPr="006273D2">
              <w:rPr>
                <w:color w:val="000000"/>
                <w:sz w:val="20"/>
                <w:szCs w:val="20"/>
              </w:rPr>
              <w:t xml:space="preserve">　</w:t>
            </w:r>
            <w:r w:rsidR="00AF7F41"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</w:tr>
      <w:tr w:rsidR="003E0828" w:rsidRPr="006273D2" w:rsidTr="0037442B">
        <w:trPr>
          <w:cantSplit/>
          <w:trHeight w:hRule="exact" w:val="340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E0828" w:rsidRPr="006273D2" w:rsidRDefault="003E0828" w:rsidP="0037442B">
            <w:pPr>
              <w:spacing w:line="300" w:lineRule="exact"/>
              <w:rPr>
                <w:color w:val="000000"/>
                <w:sz w:val="24"/>
              </w:rPr>
            </w:pPr>
            <w:r w:rsidRPr="006273D2">
              <w:rPr>
                <w:color w:val="000000"/>
                <w:sz w:val="20"/>
                <w:szCs w:val="20"/>
              </w:rPr>
              <w:t xml:space="preserve">　　　　　</w:t>
            </w:r>
            <w:r w:rsidRPr="006273D2">
              <w:rPr>
                <w:color w:val="000000"/>
                <w:sz w:val="20"/>
                <w:szCs w:val="20"/>
              </w:rPr>
              <w:t>1.</w:t>
            </w:r>
            <w:r w:rsidRPr="006273D2">
              <w:rPr>
                <w:color w:val="000000"/>
                <w:sz w:val="20"/>
                <w:szCs w:val="20"/>
              </w:rPr>
              <w:t>专职人员数（不包括政府公报及政府网站工作人员数）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E0828" w:rsidRPr="006273D2" w:rsidRDefault="003E0828" w:rsidP="0037442B">
            <w:pPr>
              <w:spacing w:line="300" w:lineRule="exact"/>
              <w:jc w:val="center"/>
              <w:rPr>
                <w:color w:val="000000"/>
                <w:sz w:val="24"/>
              </w:rPr>
            </w:pPr>
            <w:r w:rsidRPr="006273D2">
              <w:rPr>
                <w:color w:val="000000"/>
                <w:sz w:val="20"/>
                <w:szCs w:val="20"/>
              </w:rPr>
              <w:t>人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E0828" w:rsidRPr="006273D2" w:rsidRDefault="003E0828" w:rsidP="0037442B">
            <w:pPr>
              <w:spacing w:line="300" w:lineRule="exact"/>
              <w:rPr>
                <w:color w:val="000000"/>
                <w:sz w:val="24"/>
              </w:rPr>
            </w:pPr>
            <w:r w:rsidRPr="006273D2">
              <w:rPr>
                <w:color w:val="000000"/>
                <w:sz w:val="20"/>
                <w:szCs w:val="20"/>
              </w:rPr>
              <w:t xml:space="preserve">　</w:t>
            </w:r>
            <w:r>
              <w:rPr>
                <w:rFonts w:hint="eastAsia"/>
                <w:color w:val="000000"/>
                <w:sz w:val="20"/>
                <w:szCs w:val="20"/>
              </w:rPr>
              <w:t>0</w:t>
            </w:r>
          </w:p>
        </w:tc>
      </w:tr>
      <w:tr w:rsidR="003E0828" w:rsidRPr="006273D2" w:rsidTr="0037442B">
        <w:trPr>
          <w:cantSplit/>
          <w:trHeight w:hRule="exact" w:val="340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E0828" w:rsidRPr="006273D2" w:rsidRDefault="003E0828" w:rsidP="0037442B">
            <w:pPr>
              <w:spacing w:line="300" w:lineRule="exact"/>
              <w:rPr>
                <w:color w:val="000000"/>
                <w:sz w:val="24"/>
              </w:rPr>
            </w:pPr>
            <w:r w:rsidRPr="006273D2">
              <w:rPr>
                <w:color w:val="000000"/>
                <w:sz w:val="20"/>
                <w:szCs w:val="20"/>
              </w:rPr>
              <w:t xml:space="preserve">　　　　　</w:t>
            </w:r>
            <w:r w:rsidRPr="006273D2">
              <w:rPr>
                <w:color w:val="000000"/>
                <w:sz w:val="20"/>
                <w:szCs w:val="20"/>
              </w:rPr>
              <w:t>2.</w:t>
            </w:r>
            <w:r w:rsidRPr="006273D2">
              <w:rPr>
                <w:color w:val="000000"/>
                <w:sz w:val="20"/>
                <w:szCs w:val="20"/>
              </w:rPr>
              <w:t>兼职人员数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E0828" w:rsidRPr="006273D2" w:rsidRDefault="003E0828" w:rsidP="0037442B">
            <w:pPr>
              <w:spacing w:line="300" w:lineRule="exact"/>
              <w:jc w:val="center"/>
              <w:rPr>
                <w:color w:val="000000"/>
                <w:sz w:val="24"/>
              </w:rPr>
            </w:pPr>
            <w:r w:rsidRPr="006273D2">
              <w:rPr>
                <w:color w:val="000000"/>
                <w:sz w:val="20"/>
                <w:szCs w:val="20"/>
              </w:rPr>
              <w:t>人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E0828" w:rsidRPr="006273D2" w:rsidRDefault="003E0828" w:rsidP="0037442B">
            <w:pPr>
              <w:spacing w:line="300" w:lineRule="exact"/>
              <w:rPr>
                <w:color w:val="000000"/>
                <w:sz w:val="24"/>
              </w:rPr>
            </w:pPr>
            <w:r w:rsidRPr="006273D2">
              <w:rPr>
                <w:color w:val="000000"/>
                <w:sz w:val="20"/>
                <w:szCs w:val="20"/>
              </w:rPr>
              <w:t xml:space="preserve">　</w:t>
            </w:r>
            <w:r w:rsidR="00AF7F41">
              <w:rPr>
                <w:rFonts w:hint="eastAsia"/>
                <w:color w:val="000000"/>
                <w:sz w:val="20"/>
                <w:szCs w:val="20"/>
              </w:rPr>
              <w:t>2</w:t>
            </w:r>
            <w:bookmarkStart w:id="0" w:name="_GoBack"/>
            <w:bookmarkEnd w:id="0"/>
          </w:p>
        </w:tc>
      </w:tr>
      <w:tr w:rsidR="003E0828" w:rsidRPr="006273D2" w:rsidTr="0037442B">
        <w:trPr>
          <w:cantSplit/>
          <w:trHeight w:hRule="exact" w:val="340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3E0828" w:rsidRPr="006273D2" w:rsidRDefault="003E0828" w:rsidP="0037442B">
            <w:pPr>
              <w:spacing w:line="300" w:lineRule="exact"/>
              <w:rPr>
                <w:color w:val="000000"/>
                <w:sz w:val="24"/>
              </w:rPr>
            </w:pPr>
            <w:r w:rsidRPr="006273D2">
              <w:rPr>
                <w:color w:val="000000"/>
                <w:sz w:val="20"/>
                <w:szCs w:val="20"/>
              </w:rPr>
              <w:t xml:space="preserve">　　（四）政府信息公开专项经费（不包括用政府网站建设维护等方面的经费）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3E0828" w:rsidRPr="006273D2" w:rsidRDefault="003E0828" w:rsidP="0037442B">
            <w:pPr>
              <w:spacing w:line="300" w:lineRule="exact"/>
              <w:jc w:val="center"/>
              <w:rPr>
                <w:color w:val="000000"/>
                <w:sz w:val="24"/>
              </w:rPr>
            </w:pPr>
            <w:r w:rsidRPr="006273D2">
              <w:rPr>
                <w:color w:val="000000"/>
                <w:sz w:val="20"/>
                <w:szCs w:val="20"/>
              </w:rPr>
              <w:t>万元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E0828" w:rsidRPr="006273D2" w:rsidRDefault="003E0828" w:rsidP="0037442B">
            <w:pPr>
              <w:spacing w:line="300" w:lineRule="exact"/>
              <w:rPr>
                <w:color w:val="000000"/>
                <w:sz w:val="24"/>
              </w:rPr>
            </w:pPr>
            <w:r w:rsidRPr="006273D2">
              <w:rPr>
                <w:color w:val="000000"/>
                <w:sz w:val="20"/>
                <w:szCs w:val="20"/>
              </w:rPr>
              <w:t xml:space="preserve">　</w:t>
            </w:r>
            <w:r>
              <w:rPr>
                <w:rFonts w:hint="eastAsia"/>
                <w:color w:val="000000"/>
                <w:sz w:val="20"/>
                <w:szCs w:val="20"/>
              </w:rPr>
              <w:t>0.3</w:t>
            </w:r>
          </w:p>
        </w:tc>
      </w:tr>
      <w:tr w:rsidR="003E0828" w:rsidRPr="006273D2" w:rsidTr="0037442B">
        <w:trPr>
          <w:cantSplit/>
          <w:trHeight w:hRule="exact" w:val="340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E0828" w:rsidRPr="006273D2" w:rsidRDefault="003E0828" w:rsidP="0037442B">
            <w:pPr>
              <w:spacing w:line="300" w:lineRule="exact"/>
              <w:rPr>
                <w:rFonts w:eastAsia="黑体"/>
                <w:color w:val="000000"/>
                <w:sz w:val="24"/>
              </w:rPr>
            </w:pPr>
            <w:r w:rsidRPr="006273D2">
              <w:rPr>
                <w:rFonts w:eastAsia="黑体"/>
                <w:color w:val="000000"/>
                <w:sz w:val="20"/>
                <w:szCs w:val="20"/>
              </w:rPr>
              <w:t>十、政府信息公开会议和培训情况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tr2bl w:val="single" w:sz="4" w:space="0" w:color="auto"/>
            </w:tcBorders>
            <w:shd w:val="clear" w:color="auto" w:fill="FFFFFF"/>
            <w:vAlign w:val="center"/>
          </w:tcPr>
          <w:p w:rsidR="003E0828" w:rsidRPr="006273D2" w:rsidRDefault="003E0828" w:rsidP="0037442B">
            <w:pPr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E0828" w:rsidRPr="006273D2" w:rsidRDefault="003E0828" w:rsidP="0037442B">
            <w:pPr>
              <w:spacing w:line="300" w:lineRule="exact"/>
              <w:rPr>
                <w:color w:val="000000"/>
                <w:sz w:val="24"/>
              </w:rPr>
            </w:pPr>
            <w:r w:rsidRPr="006273D2">
              <w:rPr>
                <w:color w:val="000000"/>
                <w:sz w:val="20"/>
                <w:szCs w:val="20"/>
              </w:rPr>
              <w:t xml:space="preserve">　</w:t>
            </w:r>
          </w:p>
        </w:tc>
      </w:tr>
      <w:tr w:rsidR="003E0828" w:rsidRPr="006273D2" w:rsidTr="0037442B">
        <w:trPr>
          <w:cantSplit/>
          <w:trHeight w:hRule="exact" w:val="340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E0828" w:rsidRPr="006273D2" w:rsidRDefault="003E0828" w:rsidP="0037442B">
            <w:pPr>
              <w:spacing w:line="300" w:lineRule="exact"/>
              <w:rPr>
                <w:color w:val="000000"/>
                <w:sz w:val="24"/>
              </w:rPr>
            </w:pPr>
            <w:r w:rsidRPr="006273D2">
              <w:rPr>
                <w:color w:val="000000"/>
                <w:sz w:val="20"/>
                <w:szCs w:val="20"/>
              </w:rPr>
              <w:t xml:space="preserve">　　（一）召开政府信息公开工作会议或专题会议数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E0828" w:rsidRPr="006273D2" w:rsidRDefault="003E0828" w:rsidP="0037442B">
            <w:pPr>
              <w:spacing w:line="300" w:lineRule="exact"/>
              <w:jc w:val="center"/>
              <w:rPr>
                <w:color w:val="000000"/>
                <w:sz w:val="24"/>
              </w:rPr>
            </w:pPr>
            <w:r w:rsidRPr="006273D2">
              <w:rPr>
                <w:color w:val="000000"/>
                <w:sz w:val="20"/>
                <w:szCs w:val="20"/>
              </w:rPr>
              <w:t>次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E0828" w:rsidRPr="006273D2" w:rsidRDefault="003E0828" w:rsidP="0037442B">
            <w:pPr>
              <w:spacing w:line="300" w:lineRule="exact"/>
              <w:rPr>
                <w:color w:val="000000"/>
                <w:sz w:val="24"/>
              </w:rPr>
            </w:pPr>
            <w:r w:rsidRPr="006273D2">
              <w:rPr>
                <w:color w:val="000000"/>
                <w:sz w:val="20"/>
                <w:szCs w:val="20"/>
              </w:rPr>
              <w:t xml:space="preserve">　</w:t>
            </w:r>
            <w:r>
              <w:rPr>
                <w:rFonts w:hint="eastAsia"/>
                <w:color w:val="000000"/>
                <w:sz w:val="20"/>
                <w:szCs w:val="20"/>
              </w:rPr>
              <w:t>0</w:t>
            </w:r>
          </w:p>
        </w:tc>
      </w:tr>
      <w:tr w:rsidR="003E0828" w:rsidRPr="006273D2" w:rsidTr="0037442B">
        <w:trPr>
          <w:cantSplit/>
          <w:trHeight w:hRule="exact" w:val="340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E0828" w:rsidRPr="006273D2" w:rsidRDefault="003E0828" w:rsidP="0037442B">
            <w:pPr>
              <w:spacing w:line="300" w:lineRule="exact"/>
              <w:rPr>
                <w:color w:val="000000"/>
                <w:sz w:val="24"/>
              </w:rPr>
            </w:pPr>
            <w:r w:rsidRPr="006273D2">
              <w:rPr>
                <w:color w:val="000000"/>
                <w:sz w:val="20"/>
                <w:szCs w:val="20"/>
              </w:rPr>
              <w:t xml:space="preserve">　　（二）举办各类培训班数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E0828" w:rsidRPr="006273D2" w:rsidRDefault="003E0828" w:rsidP="0037442B">
            <w:pPr>
              <w:spacing w:line="300" w:lineRule="exact"/>
              <w:jc w:val="center"/>
              <w:rPr>
                <w:color w:val="000000"/>
                <w:sz w:val="24"/>
              </w:rPr>
            </w:pPr>
            <w:r w:rsidRPr="006273D2">
              <w:rPr>
                <w:color w:val="000000"/>
                <w:sz w:val="20"/>
                <w:szCs w:val="20"/>
              </w:rPr>
              <w:t>次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E0828" w:rsidRPr="006273D2" w:rsidRDefault="003E0828" w:rsidP="0037442B">
            <w:pPr>
              <w:spacing w:line="300" w:lineRule="exact"/>
              <w:rPr>
                <w:color w:val="000000"/>
                <w:sz w:val="24"/>
              </w:rPr>
            </w:pPr>
            <w:r w:rsidRPr="006273D2">
              <w:rPr>
                <w:color w:val="000000"/>
                <w:sz w:val="20"/>
                <w:szCs w:val="20"/>
              </w:rPr>
              <w:t xml:space="preserve">　</w:t>
            </w:r>
            <w:r>
              <w:rPr>
                <w:rFonts w:hint="eastAsia"/>
                <w:color w:val="000000"/>
                <w:sz w:val="20"/>
                <w:szCs w:val="20"/>
              </w:rPr>
              <w:t>0</w:t>
            </w:r>
          </w:p>
        </w:tc>
      </w:tr>
      <w:tr w:rsidR="003E0828" w:rsidRPr="006273D2" w:rsidTr="0037442B">
        <w:trPr>
          <w:cantSplit/>
          <w:trHeight w:hRule="exact" w:val="340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E0828" w:rsidRPr="006273D2" w:rsidRDefault="003E0828" w:rsidP="0037442B">
            <w:pPr>
              <w:spacing w:line="300" w:lineRule="exact"/>
              <w:rPr>
                <w:color w:val="000000"/>
                <w:sz w:val="24"/>
              </w:rPr>
            </w:pPr>
            <w:r w:rsidRPr="006273D2">
              <w:rPr>
                <w:color w:val="000000"/>
                <w:sz w:val="20"/>
                <w:szCs w:val="20"/>
              </w:rPr>
              <w:t xml:space="preserve">　　（三）接受培训人员数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E0828" w:rsidRPr="006273D2" w:rsidRDefault="003E0828" w:rsidP="0037442B">
            <w:pPr>
              <w:spacing w:line="300" w:lineRule="exact"/>
              <w:jc w:val="center"/>
              <w:rPr>
                <w:color w:val="000000"/>
                <w:sz w:val="24"/>
              </w:rPr>
            </w:pPr>
            <w:r w:rsidRPr="006273D2">
              <w:rPr>
                <w:color w:val="000000"/>
                <w:sz w:val="20"/>
                <w:szCs w:val="20"/>
              </w:rPr>
              <w:t>人次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E0828" w:rsidRPr="006273D2" w:rsidRDefault="003E0828" w:rsidP="0037442B">
            <w:pPr>
              <w:spacing w:line="300" w:lineRule="exact"/>
              <w:rPr>
                <w:color w:val="000000"/>
                <w:sz w:val="24"/>
              </w:rPr>
            </w:pPr>
            <w:r w:rsidRPr="006273D2">
              <w:rPr>
                <w:color w:val="000000"/>
              </w:rPr>
              <w:t xml:space="preserve">　</w:t>
            </w:r>
            <w:r>
              <w:rPr>
                <w:rFonts w:hint="eastAsia"/>
                <w:color w:val="000000"/>
              </w:rPr>
              <w:t>0</w:t>
            </w:r>
          </w:p>
        </w:tc>
      </w:tr>
    </w:tbl>
    <w:p w:rsidR="003E0828" w:rsidRPr="006273D2" w:rsidRDefault="003E0828" w:rsidP="003E0828">
      <w:pPr>
        <w:widowControl/>
        <w:spacing w:line="360" w:lineRule="exact"/>
        <w:jc w:val="left"/>
        <w:rPr>
          <w:color w:val="000000"/>
          <w:kern w:val="0"/>
          <w:sz w:val="22"/>
          <w:szCs w:val="18"/>
        </w:rPr>
      </w:pPr>
      <w:r w:rsidRPr="006273D2">
        <w:rPr>
          <w:color w:val="000000"/>
          <w:kern w:val="0"/>
          <w:sz w:val="22"/>
          <w:szCs w:val="18"/>
        </w:rPr>
        <w:t>填表人：</w:t>
      </w:r>
      <w:r>
        <w:rPr>
          <w:rFonts w:hint="eastAsia"/>
          <w:color w:val="000000"/>
          <w:kern w:val="0"/>
          <w:sz w:val="22"/>
          <w:szCs w:val="18"/>
        </w:rPr>
        <w:t>张亮</w:t>
      </w:r>
      <w:r w:rsidRPr="006273D2">
        <w:rPr>
          <w:color w:val="000000"/>
          <w:kern w:val="0"/>
          <w:sz w:val="22"/>
          <w:szCs w:val="18"/>
        </w:rPr>
        <w:t xml:space="preserve">             </w:t>
      </w:r>
      <w:r w:rsidRPr="006273D2">
        <w:rPr>
          <w:color w:val="000000"/>
          <w:kern w:val="0"/>
          <w:sz w:val="22"/>
          <w:szCs w:val="18"/>
        </w:rPr>
        <w:t>联系方式：</w:t>
      </w:r>
      <w:r>
        <w:rPr>
          <w:rFonts w:hint="eastAsia"/>
          <w:color w:val="000000"/>
          <w:kern w:val="0"/>
          <w:sz w:val="22"/>
          <w:szCs w:val="18"/>
        </w:rPr>
        <w:t>5675877</w:t>
      </w:r>
      <w:r>
        <w:rPr>
          <w:color w:val="000000"/>
          <w:kern w:val="0"/>
          <w:sz w:val="22"/>
          <w:szCs w:val="18"/>
        </w:rPr>
        <w:t xml:space="preserve">         </w:t>
      </w:r>
      <w:r w:rsidRPr="006273D2">
        <w:rPr>
          <w:color w:val="000000"/>
          <w:kern w:val="0"/>
          <w:sz w:val="22"/>
          <w:szCs w:val="18"/>
        </w:rPr>
        <w:t>填表日期：</w:t>
      </w:r>
      <w:r w:rsidRPr="006273D2">
        <w:rPr>
          <w:color w:val="000000"/>
          <w:kern w:val="0"/>
          <w:sz w:val="22"/>
          <w:szCs w:val="18"/>
        </w:rPr>
        <w:t>2017</w:t>
      </w:r>
      <w:r w:rsidRPr="006273D2">
        <w:rPr>
          <w:color w:val="000000"/>
          <w:kern w:val="0"/>
          <w:sz w:val="22"/>
          <w:szCs w:val="18"/>
        </w:rPr>
        <w:t>年</w:t>
      </w:r>
      <w:r>
        <w:rPr>
          <w:rFonts w:hint="eastAsia"/>
          <w:color w:val="000000"/>
          <w:kern w:val="0"/>
          <w:sz w:val="22"/>
          <w:szCs w:val="18"/>
        </w:rPr>
        <w:t>3</w:t>
      </w:r>
      <w:r w:rsidRPr="006273D2">
        <w:rPr>
          <w:color w:val="000000"/>
          <w:kern w:val="0"/>
          <w:sz w:val="22"/>
          <w:szCs w:val="18"/>
        </w:rPr>
        <w:t>月</w:t>
      </w:r>
      <w:r>
        <w:rPr>
          <w:rFonts w:hint="eastAsia"/>
          <w:color w:val="000000"/>
          <w:kern w:val="0"/>
          <w:sz w:val="22"/>
          <w:szCs w:val="18"/>
        </w:rPr>
        <w:t>6</w:t>
      </w:r>
      <w:r w:rsidRPr="006273D2">
        <w:rPr>
          <w:color w:val="000000"/>
          <w:kern w:val="0"/>
          <w:sz w:val="22"/>
          <w:szCs w:val="18"/>
        </w:rPr>
        <w:t>日</w:t>
      </w:r>
      <w:r w:rsidRPr="006273D2">
        <w:rPr>
          <w:color w:val="000000"/>
          <w:kern w:val="0"/>
          <w:sz w:val="22"/>
          <w:szCs w:val="18"/>
        </w:rPr>
        <w:t xml:space="preserve"> </w:t>
      </w:r>
    </w:p>
    <w:p w:rsidR="003E0828" w:rsidRPr="00895682" w:rsidRDefault="003E0828" w:rsidP="00895682">
      <w:pPr>
        <w:spacing w:line="360" w:lineRule="exact"/>
        <w:rPr>
          <w:rFonts w:eastAsia="仿宋_GB2312"/>
          <w:sz w:val="32"/>
          <w:szCs w:val="32"/>
        </w:rPr>
      </w:pPr>
      <w:r w:rsidRPr="006273D2">
        <w:rPr>
          <w:color w:val="000000"/>
          <w:sz w:val="20"/>
          <w:szCs w:val="20"/>
        </w:rPr>
        <w:t>（注：各子栏目数总数要等于总栏目数量）</w:t>
      </w:r>
    </w:p>
    <w:sectPr w:rsidR="003E0828" w:rsidRPr="00895682" w:rsidSect="004A3A04">
      <w:pgSz w:w="11906" w:h="16838" w:code="9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0E14" w:rsidRDefault="00AB0E14" w:rsidP="003E0828">
      <w:r>
        <w:separator/>
      </w:r>
    </w:p>
  </w:endnote>
  <w:endnote w:type="continuationSeparator" w:id="0">
    <w:p w:rsidR="00AB0E14" w:rsidRDefault="00AB0E14" w:rsidP="003E08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文星黑体">
    <w:altName w:val="黑体"/>
    <w:charset w:val="86"/>
    <w:family w:val="modern"/>
    <w:pitch w:val="default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0E14" w:rsidRDefault="00AB0E14" w:rsidP="003E0828">
      <w:r>
        <w:separator/>
      </w:r>
    </w:p>
  </w:footnote>
  <w:footnote w:type="continuationSeparator" w:id="0">
    <w:p w:rsidR="00AB0E14" w:rsidRDefault="00AB0E14" w:rsidP="003E08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9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DAA"/>
    <w:rsid w:val="00312D2C"/>
    <w:rsid w:val="003E0828"/>
    <w:rsid w:val="003F1DAA"/>
    <w:rsid w:val="004A3A04"/>
    <w:rsid w:val="004C1CA3"/>
    <w:rsid w:val="00861DCC"/>
    <w:rsid w:val="00873A8F"/>
    <w:rsid w:val="00895682"/>
    <w:rsid w:val="008B41FB"/>
    <w:rsid w:val="00A42056"/>
    <w:rsid w:val="00AA34D2"/>
    <w:rsid w:val="00AB0E14"/>
    <w:rsid w:val="00AF7F41"/>
    <w:rsid w:val="00C7338A"/>
    <w:rsid w:val="00FE3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A4205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A42056"/>
    <w:rPr>
      <w:b/>
      <w:bCs/>
      <w:kern w:val="44"/>
      <w:sz w:val="44"/>
      <w:szCs w:val="44"/>
    </w:rPr>
  </w:style>
  <w:style w:type="paragraph" w:styleId="a3">
    <w:name w:val="header"/>
    <w:basedOn w:val="a"/>
    <w:link w:val="Char"/>
    <w:uiPriority w:val="99"/>
    <w:unhideWhenUsed/>
    <w:rsid w:val="003E08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E082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E08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E0828"/>
    <w:rPr>
      <w:sz w:val="18"/>
      <w:szCs w:val="18"/>
    </w:rPr>
  </w:style>
  <w:style w:type="character" w:styleId="a5">
    <w:name w:val="Strong"/>
    <w:qFormat/>
    <w:rsid w:val="003E0828"/>
    <w:rPr>
      <w:b/>
      <w:bCs/>
    </w:rPr>
  </w:style>
  <w:style w:type="paragraph" w:styleId="a6">
    <w:name w:val="Normal (Web)"/>
    <w:basedOn w:val="a"/>
    <w:unhideWhenUsed/>
    <w:rsid w:val="003E082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AF7F41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AF7F4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A4205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A42056"/>
    <w:rPr>
      <w:b/>
      <w:bCs/>
      <w:kern w:val="44"/>
      <w:sz w:val="44"/>
      <w:szCs w:val="44"/>
    </w:rPr>
  </w:style>
  <w:style w:type="paragraph" w:styleId="a3">
    <w:name w:val="header"/>
    <w:basedOn w:val="a"/>
    <w:link w:val="Char"/>
    <w:uiPriority w:val="99"/>
    <w:unhideWhenUsed/>
    <w:rsid w:val="003E08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E082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E08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E0828"/>
    <w:rPr>
      <w:sz w:val="18"/>
      <w:szCs w:val="18"/>
    </w:rPr>
  </w:style>
  <w:style w:type="character" w:styleId="a5">
    <w:name w:val="Strong"/>
    <w:qFormat/>
    <w:rsid w:val="003E0828"/>
    <w:rPr>
      <w:b/>
      <w:bCs/>
    </w:rPr>
  </w:style>
  <w:style w:type="paragraph" w:styleId="a6">
    <w:name w:val="Normal (Web)"/>
    <w:basedOn w:val="a"/>
    <w:unhideWhenUsed/>
    <w:rsid w:val="003E082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AF7F41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AF7F4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6</Pages>
  <Words>563</Words>
  <Characters>3213</Characters>
  <Application>Microsoft Office Word</Application>
  <DocSecurity>0</DocSecurity>
  <Lines>26</Lines>
  <Paragraphs>7</Paragraphs>
  <ScaleCrop>false</ScaleCrop>
  <Company/>
  <LinksUpToDate>false</LinksUpToDate>
  <CharactersWithSpaces>3769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zhangliag</dc:creator>
  <cp:lastModifiedBy>zhangliag</cp:lastModifiedBy>
  <cp:revision>10</cp:revision>
  <cp:lastPrinted>2017-03-06T06:33:00Z</cp:lastPrinted>
  <dcterms:created xsi:type="dcterms:W3CDTF">2017-03-04T01:59:00Z</dcterms:created>
  <dcterms:modified xsi:type="dcterms:W3CDTF">2017-03-06T06:38:00Z</dcterms:modified>
</cp:coreProperties>
</file>