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tabs>
          <w:tab w:val="left" w:pos="9060"/>
        </w:tabs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报名回执</w:t>
      </w:r>
    </w:p>
    <w:p>
      <w:pPr>
        <w:tabs>
          <w:tab w:val="left" w:pos="9060"/>
        </w:tabs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20"/>
        <w:ind w:firstLine="482" w:firstLineChars="200"/>
        <w:rPr>
          <w:rFonts w:eastAsia="仿宋"/>
          <w:b/>
          <w:color w:val="000000"/>
          <w:sz w:val="24"/>
        </w:rPr>
      </w:pPr>
    </w:p>
    <w:tbl>
      <w:tblPr>
        <w:tblStyle w:val="8"/>
        <w:tblW w:w="9000" w:type="dxa"/>
        <w:jc w:val="center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852"/>
        <w:gridCol w:w="425"/>
        <w:gridCol w:w="461"/>
        <w:gridCol w:w="469"/>
        <w:gridCol w:w="22"/>
        <w:gridCol w:w="1667"/>
        <w:gridCol w:w="499"/>
        <w:gridCol w:w="1277"/>
        <w:gridCol w:w="716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联系人</w:t>
            </w:r>
            <w:r>
              <w:rPr>
                <w:rFonts w:eastAsia="仿宋"/>
                <w:sz w:val="28"/>
                <w:szCs w:val="28"/>
              </w:rPr>
              <w:t>*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手机</w:t>
            </w:r>
            <w:r>
              <w:rPr>
                <w:rFonts w:eastAsia="仿宋"/>
                <w:sz w:val="28"/>
                <w:szCs w:val="28"/>
              </w:rPr>
              <w:t>*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联系电话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单位</w:t>
            </w:r>
            <w:r>
              <w:rPr>
                <w:rFonts w:eastAsia="仿宋"/>
                <w:sz w:val="28"/>
                <w:szCs w:val="28"/>
              </w:rPr>
              <w:t>*</w:t>
            </w:r>
          </w:p>
        </w:tc>
        <w:tc>
          <w:tcPr>
            <w:tcW w:w="43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传真</w:t>
            </w:r>
            <w:r>
              <w:rPr>
                <w:rFonts w:eastAsia="仿宋"/>
                <w:sz w:val="28"/>
                <w:szCs w:val="28"/>
              </w:rPr>
              <w:t>*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通讯地址</w:t>
            </w:r>
            <w:r>
              <w:rPr>
                <w:rFonts w:eastAsia="仿宋"/>
                <w:sz w:val="28"/>
                <w:szCs w:val="28"/>
              </w:rPr>
              <w:t>*</w:t>
            </w:r>
          </w:p>
        </w:tc>
        <w:tc>
          <w:tcPr>
            <w:tcW w:w="43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邮编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是否需要安排住宿</w:t>
            </w:r>
          </w:p>
        </w:tc>
        <w:tc>
          <w:tcPr>
            <w:tcW w:w="43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□否； □单住； □拼住</w:t>
            </w:r>
          </w:p>
          <w:p>
            <w:pPr>
              <w:snapToGrid w:val="0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需协助安排___日至___日住宿，共___间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缴费方式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 现金</w:t>
            </w:r>
          </w:p>
          <w:p>
            <w:pPr>
              <w:snapToGrid w:val="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 刷卡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发票类型*</w:t>
            </w:r>
          </w:p>
        </w:tc>
        <w:tc>
          <w:tcPr>
            <w:tcW w:w="72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□增值税普通发票     □增值税专用发票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仿宋"/>
                <w:sz w:val="24"/>
              </w:rPr>
              <w:t>增值税专用</w:t>
            </w:r>
          </w:p>
          <w:p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发票信息</w:t>
            </w:r>
          </w:p>
          <w:p>
            <w:pPr>
              <w:snapToGrid w:val="0"/>
              <w:rPr>
                <w:rFonts w:eastAsia="仿宋"/>
                <w:b/>
                <w:sz w:val="24"/>
                <w:szCs w:val="22"/>
              </w:rPr>
            </w:pPr>
            <w:r>
              <w:rPr>
                <w:rFonts w:eastAsia="仿宋"/>
                <w:b/>
              </w:rPr>
              <w:t>（开专票必填）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开票单位名称</w:t>
            </w:r>
          </w:p>
        </w:tc>
        <w:tc>
          <w:tcPr>
            <w:tcW w:w="5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b/>
                <w:sz w:val="24"/>
                <w:szCs w:val="22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纳税人识别号</w:t>
            </w:r>
          </w:p>
        </w:tc>
        <w:tc>
          <w:tcPr>
            <w:tcW w:w="5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b/>
                <w:sz w:val="24"/>
                <w:szCs w:val="22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地址及电话</w:t>
            </w:r>
          </w:p>
        </w:tc>
        <w:tc>
          <w:tcPr>
            <w:tcW w:w="5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b/>
                <w:sz w:val="24"/>
                <w:szCs w:val="22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开户行及帐号</w:t>
            </w:r>
          </w:p>
        </w:tc>
        <w:tc>
          <w:tcPr>
            <w:tcW w:w="5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职务/职称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210" w:rightChars="-100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手机号码</w:t>
            </w:r>
            <w:r>
              <w:rPr>
                <w:rFonts w:eastAsia="仿宋"/>
                <w:sz w:val="28"/>
                <w:szCs w:val="28"/>
              </w:rPr>
              <w:t>*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E-mail地址</w:t>
            </w:r>
            <w:r>
              <w:rPr>
                <w:rFonts w:eastAsia="仿宋"/>
                <w:sz w:val="28"/>
                <w:szCs w:val="28"/>
              </w:rPr>
              <w:t>*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2"/>
              </w:rPr>
            </w:pPr>
          </w:p>
        </w:tc>
      </w:tr>
    </w:tbl>
    <w:p>
      <w:pPr>
        <w:spacing w:beforeLines="20"/>
        <w:rPr>
          <w:rFonts w:eastAsia="仿宋"/>
          <w:b/>
          <w:color w:val="000000"/>
          <w:sz w:val="24"/>
        </w:rPr>
      </w:pPr>
      <w:r>
        <w:rPr>
          <w:rFonts w:eastAsia="仿宋"/>
          <w:b/>
          <w:sz w:val="24"/>
        </w:rPr>
        <w:t>注</w:t>
      </w:r>
      <w:r>
        <w:rPr>
          <w:rFonts w:eastAsia="仿宋"/>
          <w:sz w:val="24"/>
        </w:rPr>
        <w:t>：1．本表可自行复制，请</w:t>
      </w:r>
      <w:r>
        <w:rPr>
          <w:rFonts w:hint="eastAsia" w:eastAsia="仿宋"/>
          <w:sz w:val="24"/>
        </w:rPr>
        <w:t>于2018年8月24日前</w:t>
      </w:r>
      <w:r>
        <w:rPr>
          <w:rFonts w:eastAsia="仿宋"/>
          <w:sz w:val="24"/>
        </w:rPr>
        <w:t>发送至nyq@autof.cn</w:t>
      </w:r>
      <w:r>
        <w:rPr>
          <w:rFonts w:hint="eastAsia" w:eastAsia="仿宋"/>
          <w:sz w:val="24"/>
        </w:rPr>
        <w:t>。</w:t>
      </w:r>
    </w:p>
    <w:p>
      <w:pPr>
        <w:snapToGrid w:val="0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2．开具增值税普通发票或增值税专用发票请咨询单位财务。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245166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hint="eastAsia"/>
            <w:sz w:val="32"/>
            <w:szCs w:val="32"/>
          </w:rPr>
          <w:t>—</w:t>
        </w: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2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hint="eastAsia"/>
            <w:sz w:val="32"/>
            <w:szCs w:val="32"/>
          </w:rPr>
          <w:t>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EF0"/>
    <w:rsid w:val="00093D81"/>
    <w:rsid w:val="00103045"/>
    <w:rsid w:val="00114D2C"/>
    <w:rsid w:val="00140410"/>
    <w:rsid w:val="00175212"/>
    <w:rsid w:val="00177297"/>
    <w:rsid w:val="001D36F9"/>
    <w:rsid w:val="002537D1"/>
    <w:rsid w:val="0035108E"/>
    <w:rsid w:val="003E57C0"/>
    <w:rsid w:val="003F2AD0"/>
    <w:rsid w:val="00422C41"/>
    <w:rsid w:val="00541A35"/>
    <w:rsid w:val="005704A9"/>
    <w:rsid w:val="0057416A"/>
    <w:rsid w:val="005D5536"/>
    <w:rsid w:val="005E3EF0"/>
    <w:rsid w:val="00643973"/>
    <w:rsid w:val="00660B56"/>
    <w:rsid w:val="00680532"/>
    <w:rsid w:val="00762865"/>
    <w:rsid w:val="007A52FB"/>
    <w:rsid w:val="007A7356"/>
    <w:rsid w:val="007D1AD9"/>
    <w:rsid w:val="007E1F63"/>
    <w:rsid w:val="008433FF"/>
    <w:rsid w:val="00867AF9"/>
    <w:rsid w:val="008C2E4F"/>
    <w:rsid w:val="009166C7"/>
    <w:rsid w:val="0091677E"/>
    <w:rsid w:val="00917B4C"/>
    <w:rsid w:val="009451ED"/>
    <w:rsid w:val="00964EF1"/>
    <w:rsid w:val="009B5106"/>
    <w:rsid w:val="00A01368"/>
    <w:rsid w:val="00A16D71"/>
    <w:rsid w:val="00A171CE"/>
    <w:rsid w:val="00A30076"/>
    <w:rsid w:val="00A61E6F"/>
    <w:rsid w:val="00AB76EE"/>
    <w:rsid w:val="00AF10DB"/>
    <w:rsid w:val="00B73BB0"/>
    <w:rsid w:val="00B7708A"/>
    <w:rsid w:val="00BB24BE"/>
    <w:rsid w:val="00BE5671"/>
    <w:rsid w:val="00C05D25"/>
    <w:rsid w:val="00E54C1D"/>
    <w:rsid w:val="2FB24F46"/>
    <w:rsid w:val="3090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5"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xjgho.Com</Company>
  <Pages>5</Pages>
  <Words>245</Words>
  <Characters>1400</Characters>
  <Lines>11</Lines>
  <Paragraphs>3</Paragraphs>
  <TotalTime>68</TotalTime>
  <ScaleCrop>false</ScaleCrop>
  <LinksUpToDate>false</LinksUpToDate>
  <CharactersWithSpaces>1642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2018-08-15T08:34:00Z</dcterms:created>
  <dc:creator>Yysmart</dc:creator>
  <cp:lastModifiedBy>化茧成蝶</cp:lastModifiedBy>
  <cp:lastPrinted>2018-08-15T09:40:00Z</cp:lastPrinted>
  <dcterms:modified xsi:type="dcterms:W3CDTF">2018-08-21T09:50:55Z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