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25"/>
        </w:tabs>
        <w:adjustRightInd w:val="0"/>
        <w:snapToGrid w:val="0"/>
        <w:spacing w:line="60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附件</w:t>
      </w:r>
      <w:r>
        <w:rPr>
          <w:rFonts w:ascii="黑体" w:hAnsi="黑体" w:eastAsia="黑体"/>
          <w:sz w:val="32"/>
          <w:szCs w:val="30"/>
        </w:rPr>
        <w:t>2</w:t>
      </w:r>
    </w:p>
    <w:p>
      <w:pPr>
        <w:tabs>
          <w:tab w:val="left" w:pos="2325"/>
        </w:tabs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/>
          <w:sz w:val="36"/>
          <w:szCs w:val="30"/>
        </w:rPr>
      </w:pPr>
      <w:r>
        <w:rPr>
          <w:rFonts w:ascii="方正小标宋_GBK" w:hAnsi="方正小标宋_GBK" w:eastAsia="方正小标宋_GBK"/>
          <w:sz w:val="36"/>
          <w:szCs w:val="30"/>
        </w:rPr>
        <w:t>2018</w:t>
      </w:r>
      <w:r>
        <w:rPr>
          <w:rFonts w:hint="eastAsia" w:ascii="方正小标宋_GBK" w:hAnsi="方正小标宋_GBK" w:eastAsia="方正小标宋_GBK"/>
          <w:sz w:val="36"/>
          <w:szCs w:val="30"/>
        </w:rPr>
        <w:t>年下半年中国</w:t>
      </w:r>
      <w:r>
        <w:rPr>
          <w:rFonts w:ascii="方正小标宋_GBK" w:hAnsi="方正小标宋_GBK" w:eastAsia="方正小标宋_GBK"/>
          <w:sz w:val="36"/>
          <w:szCs w:val="30"/>
        </w:rPr>
        <w:t>书画等级考试</w:t>
      </w:r>
      <w:r>
        <w:rPr>
          <w:rFonts w:hint="eastAsia" w:ascii="方正小标宋_GBK" w:hAnsi="方正小标宋_GBK" w:eastAsia="方正小标宋_GBK"/>
          <w:sz w:val="36"/>
          <w:szCs w:val="30"/>
        </w:rPr>
        <w:t>考务</w:t>
      </w:r>
      <w:r>
        <w:rPr>
          <w:rFonts w:ascii="方正小标宋_GBK" w:hAnsi="方正小标宋_GBK" w:eastAsia="方正小标宋_GBK"/>
          <w:sz w:val="36"/>
          <w:szCs w:val="30"/>
        </w:rPr>
        <w:t>工作安排</w:t>
      </w:r>
    </w:p>
    <w:tbl>
      <w:tblPr>
        <w:tblStyle w:val="7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6378"/>
        <w:gridCol w:w="1560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任务</w:t>
            </w: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操作说明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操作单位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截止时间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89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一、创建本次开考考点，完善考点信息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操作步骤：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1. </w:t>
            </w:r>
            <w:r>
              <w:rPr>
                <w:rFonts w:hint="eastAsia" w:ascii="仿宋_GB2312" w:eastAsia="仿宋_GB2312"/>
              </w:rPr>
              <w:t>“机构与用户管理”—“本机构用户与用户”：完善本机构信息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2. </w:t>
            </w:r>
            <w:r>
              <w:rPr>
                <w:rFonts w:hint="eastAsia" w:ascii="仿宋_GB2312" w:eastAsia="仿宋_GB2312"/>
              </w:rPr>
              <w:t>“机构与用户管理”—“直属下级考试机构”：设置下属机构信息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3. </w:t>
            </w:r>
            <w:r>
              <w:rPr>
                <w:rFonts w:hint="eastAsia" w:ascii="仿宋_GB2312" w:eastAsia="仿宋_GB2312"/>
              </w:rPr>
              <w:t>“机构与用户管理”—“下级机构用户管理”：设置下属机构用户信息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省考务办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考点</w:t>
            </w:r>
          </w:p>
        </w:tc>
        <w:tc>
          <w:tcPr>
            <w:tcW w:w="332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8月</w:t>
            </w:r>
            <w:r>
              <w:rPr>
                <w:rFonts w:ascii="仿宋_GB2312" w:eastAsia="仿宋_GB2312"/>
              </w:rPr>
              <w:t>2</w:t>
            </w:r>
            <w:r>
              <w:rPr>
                <w:rFonts w:hint="eastAsia" w:ascii="仿宋_GB2312" w:eastAsia="仿宋_GB2312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</w:rPr>
              <w:t>日16时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89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二、制定并下发考试计划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省考务办按</w:t>
            </w:r>
            <w:r>
              <w:rPr>
                <w:rFonts w:hint="eastAsia" w:ascii="仿宋_GB2312" w:eastAsia="仿宋_GB2312"/>
              </w:rPr>
              <w:t>考试中心下发总开考计划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省考务办</w:t>
            </w:r>
          </w:p>
        </w:tc>
        <w:tc>
          <w:tcPr>
            <w:tcW w:w="332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8月</w:t>
            </w:r>
            <w:r>
              <w:rPr>
                <w:rFonts w:ascii="仿宋_GB2312" w:eastAsia="仿宋_GB2312"/>
              </w:rPr>
              <w:t>27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89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三、接收并下发考试计划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操作步骤：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“报名准备工作”—“考试计划查询”：查看上级下发的计划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省考务办</w:t>
            </w:r>
          </w:p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下属各单位</w:t>
            </w:r>
          </w:p>
        </w:tc>
        <w:tc>
          <w:tcPr>
            <w:tcW w:w="332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8月2</w:t>
            </w:r>
            <w:r>
              <w:rPr>
                <w:rFonts w:ascii="仿宋_GB2312" w:eastAsia="仿宋_GB2312"/>
              </w:rPr>
              <w:t>8</w:t>
            </w:r>
            <w:r>
              <w:rPr>
                <w:rFonts w:hint="eastAsia" w:ascii="仿宋_GB2312" w:eastAsia="仿宋_GB2312"/>
              </w:rPr>
              <w:t>日9时—8月</w:t>
            </w:r>
            <w:r>
              <w:rPr>
                <w:rFonts w:ascii="仿宋_GB2312" w:eastAsia="仿宋_GB2312"/>
              </w:rPr>
              <w:t>31</w:t>
            </w:r>
            <w:r>
              <w:rPr>
                <w:rFonts w:hint="eastAsia" w:ascii="仿宋_GB2312" w:eastAsia="仿宋_GB2312"/>
              </w:rPr>
              <w:t>日16时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89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四、考生报名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操作步骤：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1. </w:t>
            </w:r>
            <w:r>
              <w:rPr>
                <w:rFonts w:hint="eastAsia" w:ascii="仿宋_GB2312" w:eastAsia="仿宋_GB2312"/>
              </w:rPr>
              <w:t>登录网站，注册网站用户（</w:t>
            </w:r>
            <w:r>
              <w:rPr>
                <w:rFonts w:ascii="Times New Roman" w:hAnsi="Times New Roman" w:eastAsia="仿宋_GB2312" w:cs="Times New Roman"/>
              </w:rPr>
              <w:t>ccpt.etest.net.cn</w:t>
            </w:r>
            <w:r>
              <w:rPr>
                <w:rFonts w:hint="eastAsia" w:ascii="仿宋_GB2312" w:eastAsia="仿宋_GB2312"/>
              </w:rPr>
              <w:t>）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2. </w:t>
            </w:r>
            <w:r>
              <w:rPr>
                <w:rFonts w:hint="eastAsia" w:ascii="仿宋_GB2312" w:eastAsia="仿宋_GB2312"/>
              </w:rPr>
              <w:t>选择报考科目、级别，考点等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3. </w:t>
            </w:r>
            <w:r>
              <w:rPr>
                <w:rFonts w:hint="eastAsia" w:ascii="仿宋_GB2312" w:eastAsia="仿宋_GB2312"/>
              </w:rPr>
              <w:t>缴费（支持支付宝，报名后24小时内完成缴费，否则报考失效）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4. </w:t>
            </w:r>
            <w:r>
              <w:rPr>
                <w:rFonts w:hint="eastAsia" w:ascii="仿宋_GB2312" w:eastAsia="仿宋_GB2312"/>
              </w:rPr>
              <w:t>缴费成功，完成报考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考生</w:t>
            </w:r>
          </w:p>
        </w:tc>
        <w:tc>
          <w:tcPr>
            <w:tcW w:w="332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9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>5</w:t>
            </w:r>
            <w:r>
              <w:rPr>
                <w:rFonts w:hint="eastAsia" w:ascii="仿宋_GB2312" w:eastAsia="仿宋_GB2312"/>
              </w:rPr>
              <w:t>日9时—9月</w:t>
            </w:r>
            <w:r>
              <w:rPr>
                <w:rFonts w:ascii="仿宋_GB2312" w:eastAsia="仿宋_GB2312"/>
              </w:rPr>
              <w:t>25</w:t>
            </w:r>
            <w:r>
              <w:rPr>
                <w:rFonts w:hint="eastAsia" w:ascii="仿宋_GB2312" w:eastAsia="仿宋_GB2312"/>
              </w:rPr>
              <w:t>日16时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89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五、考场编排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操作步骤：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1. </w:t>
            </w:r>
            <w:r>
              <w:rPr>
                <w:rFonts w:hint="eastAsia" w:ascii="仿宋_GB2312" w:eastAsia="仿宋_GB2312"/>
              </w:rPr>
              <w:t>“报名准备工作”—“考场库管理与维护”：创建考场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2. </w:t>
            </w:r>
            <w:r>
              <w:rPr>
                <w:rFonts w:hint="eastAsia" w:ascii="仿宋_GB2312" w:eastAsia="仿宋_GB2312"/>
              </w:rPr>
              <w:t>“考生与考场编排”—“场次设定与人数分配”：设定开考科目的场次及人数分配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3. </w:t>
            </w:r>
            <w:r>
              <w:rPr>
                <w:rFonts w:hint="eastAsia" w:ascii="仿宋_GB2312" w:eastAsia="仿宋_GB2312"/>
              </w:rPr>
              <w:t>“考生与考场编排”—“考场使用分配”：编排考场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考点</w:t>
            </w:r>
          </w:p>
        </w:tc>
        <w:tc>
          <w:tcPr>
            <w:tcW w:w="332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9月2</w:t>
            </w:r>
            <w:r>
              <w:rPr>
                <w:rFonts w:ascii="仿宋_GB2312" w:eastAsia="仿宋_GB2312"/>
              </w:rPr>
              <w:t>8</w:t>
            </w:r>
            <w:r>
              <w:rPr>
                <w:rFonts w:hint="eastAsia" w:ascii="仿宋_GB2312" w:eastAsia="仿宋_GB2312"/>
              </w:rPr>
              <w:t>日9时—</w:t>
            </w:r>
            <w:r>
              <w:rPr>
                <w:rFonts w:ascii="仿宋_GB2312" w:eastAsia="仿宋_GB2312"/>
              </w:rPr>
              <w:t>10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>10</w:t>
            </w:r>
            <w:r>
              <w:rPr>
                <w:rFonts w:hint="eastAsia" w:ascii="仿宋_GB2312" w:eastAsia="仿宋_GB2312"/>
              </w:rPr>
              <w:t>日16时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89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六、试卷申报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操作步骤：</w:t>
            </w:r>
          </w:p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ascii="仿宋_GB2312" w:eastAsia="仿宋_GB2312"/>
              </w:rPr>
              <w:t xml:space="preserve">1. </w:t>
            </w:r>
            <w:r>
              <w:rPr>
                <w:rFonts w:hint="eastAsia" w:ascii="仿宋_GB2312" w:eastAsia="仿宋_GB2312"/>
              </w:rPr>
              <w:t>“报名与收费管理”—“通用考试卷申报”：考点完成考场编排后，填写试卷申报表，确认无误后提交至</w:t>
            </w:r>
            <w:r>
              <w:rPr>
                <w:rFonts w:hint="eastAsia" w:ascii="仿宋_GB2312" w:eastAsia="仿宋_GB2312"/>
                <w:lang w:val="en-US" w:eastAsia="zh-CN"/>
              </w:rPr>
              <w:t>省考务办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2. </w:t>
            </w:r>
            <w:r>
              <w:rPr>
                <w:rFonts w:hint="eastAsia" w:ascii="仿宋_GB2312" w:eastAsia="仿宋_GB2312"/>
              </w:rPr>
              <w:t>“报名与收费管理”—“通用考试卷申报”：</w:t>
            </w:r>
            <w:r>
              <w:rPr>
                <w:rFonts w:hint="eastAsia" w:ascii="仿宋_GB2312" w:eastAsia="仿宋_GB2312"/>
                <w:lang w:val="en-US" w:eastAsia="zh-CN"/>
              </w:rPr>
              <w:t>省考务办</w:t>
            </w:r>
            <w:r>
              <w:rPr>
                <w:rFonts w:hint="eastAsia" w:ascii="仿宋_GB2312" w:eastAsia="仿宋_GB2312"/>
              </w:rPr>
              <w:t>汇总各下级单位试卷申报信息，确认无误后，提交至教育部考试中心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省考务办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考点</w:t>
            </w:r>
          </w:p>
        </w:tc>
        <w:tc>
          <w:tcPr>
            <w:tcW w:w="332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10月1</w:t>
            </w:r>
            <w:r>
              <w:rPr>
                <w:rFonts w:hint="eastAsia" w:ascii="仿宋_GB2312" w:eastAsia="仿宋_GB231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</w:rPr>
              <w:t>日16时前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89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七、准考证的生成和发布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操作步骤：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1. </w:t>
            </w:r>
            <w:r>
              <w:rPr>
                <w:rFonts w:hint="eastAsia" w:ascii="仿宋_GB2312" w:eastAsia="仿宋_GB2312"/>
              </w:rPr>
              <w:t>“准考证管理”—“准考证模板信息维护”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2. </w:t>
            </w:r>
            <w:r>
              <w:rPr>
                <w:rFonts w:hint="eastAsia" w:ascii="仿宋_GB2312" w:eastAsia="仿宋_GB2312"/>
              </w:rPr>
              <w:t>“准考证管理”—“准考证生成”：根据编排情况生成准考证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3. </w:t>
            </w:r>
            <w:r>
              <w:rPr>
                <w:rFonts w:hint="eastAsia" w:ascii="仿宋_GB2312" w:eastAsia="仿宋_GB2312"/>
              </w:rPr>
              <w:t>“准考证管理”—“发布准考证”：将准考证发布至前台，供考生下载打印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考点</w:t>
            </w:r>
          </w:p>
        </w:tc>
        <w:tc>
          <w:tcPr>
            <w:tcW w:w="332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</w:t>
            </w:r>
            <w:r>
              <w:rPr>
                <w:rFonts w:ascii="仿宋_GB2312" w:eastAsia="仿宋_GB2312"/>
              </w:rPr>
              <w:t>16</w:t>
            </w:r>
            <w:r>
              <w:rPr>
                <w:rFonts w:hint="eastAsia" w:ascii="仿宋_GB2312" w:eastAsia="仿宋_GB2312"/>
              </w:rPr>
              <w:t>日9时—</w:t>
            </w:r>
            <w:r>
              <w:rPr>
                <w:rFonts w:ascii="仿宋_GB2312" w:eastAsia="仿宋_GB2312"/>
              </w:rPr>
              <w:t>10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>29</w:t>
            </w:r>
            <w:r>
              <w:rPr>
                <w:rFonts w:hint="eastAsia" w:ascii="仿宋_GB2312" w:eastAsia="仿宋_GB2312"/>
              </w:rPr>
              <w:t>日16时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89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八、考生下载准考证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操作步骤：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1. </w:t>
            </w:r>
            <w:r>
              <w:rPr>
                <w:rFonts w:hint="eastAsia" w:ascii="仿宋_GB2312" w:eastAsia="仿宋_GB2312"/>
              </w:rPr>
              <w:t>使用报名时的用户名和密码登录报名网站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2. </w:t>
            </w:r>
            <w:r>
              <w:rPr>
                <w:rFonts w:hint="eastAsia" w:ascii="仿宋_GB2312" w:eastAsia="仿宋_GB2312"/>
              </w:rPr>
              <w:t>下载准考证PDF文件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考生</w:t>
            </w:r>
          </w:p>
        </w:tc>
        <w:tc>
          <w:tcPr>
            <w:tcW w:w="332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11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日9时起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89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九、下载考前材料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操作步骤：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“考前材料打印”—“签到表与花名册”：考点可根据需要下载考生签到表与花名册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考点</w:t>
            </w:r>
          </w:p>
        </w:tc>
        <w:tc>
          <w:tcPr>
            <w:tcW w:w="332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11月1</w:t>
            </w:r>
            <w:r>
              <w:rPr>
                <w:rFonts w:ascii="仿宋_GB2312" w:eastAsia="仿宋_GB2312"/>
              </w:rPr>
              <w:t>4</w:t>
            </w:r>
            <w:r>
              <w:rPr>
                <w:rFonts w:hint="eastAsia" w:ascii="仿宋_GB2312" w:eastAsia="仿宋_GB2312"/>
              </w:rPr>
              <w:t>日之后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89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十、录入缺考违规数据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操作步骤：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1. </w:t>
            </w:r>
            <w:r>
              <w:rPr>
                <w:rFonts w:hint="eastAsia" w:ascii="仿宋_GB2312" w:eastAsia="仿宋_GB2312"/>
              </w:rPr>
              <w:t>“缺考违规”—“缺考违规信息”：考点需在考试结束后将考生违规、缺考信息录入至系统，无违规、缺考考生的考点需要点击提交，确认无违规、缺考情况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2. </w:t>
            </w:r>
            <w:r>
              <w:rPr>
                <w:rFonts w:hint="eastAsia" w:ascii="仿宋_GB2312" w:eastAsia="仿宋_GB2312"/>
              </w:rPr>
              <w:t>“缺考违规”—“缺考违规信息”：承办机构需确认各考点完成录入违规、缺考情况，并将违规、缺考情况提交至中心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省考务办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考点</w:t>
            </w:r>
          </w:p>
        </w:tc>
        <w:tc>
          <w:tcPr>
            <w:tcW w:w="332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11月2</w:t>
            </w:r>
            <w:r>
              <w:rPr>
                <w:rFonts w:ascii="仿宋_GB2312" w:eastAsia="仿宋_GB2312"/>
              </w:rPr>
              <w:t>3</w:t>
            </w:r>
            <w:r>
              <w:rPr>
                <w:rFonts w:hint="eastAsia" w:ascii="仿宋_GB2312" w:eastAsia="仿宋_GB2312"/>
              </w:rPr>
              <w:t>日16时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89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十二、试卷寄送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各</w:t>
            </w:r>
            <w:bookmarkStart w:id="0" w:name="_GoBack"/>
            <w:bookmarkEnd w:id="0"/>
            <w:r>
              <w:rPr>
                <w:rFonts w:hint="eastAsia" w:ascii="仿宋_GB2312" w:eastAsia="仿宋_GB2312"/>
              </w:rPr>
              <w:t>事业发展部、指定培训基地、市州考务中心、县区考点、分考区（场）将全部试卷、作品、答题卡（含缺考答题卡）寄送至</w:t>
            </w:r>
            <w:r>
              <w:rPr>
                <w:rFonts w:hint="eastAsia" w:ascii="仿宋_GB2312" w:eastAsia="仿宋_GB2312"/>
                <w:lang w:val="en-US" w:eastAsia="zh-CN"/>
              </w:rPr>
              <w:t>省考务办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考点</w:t>
            </w:r>
          </w:p>
        </w:tc>
        <w:tc>
          <w:tcPr>
            <w:tcW w:w="3321" w:type="dxa"/>
            <w:vAlign w:val="center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11月2</w:t>
            </w:r>
            <w:r>
              <w:rPr>
                <w:rFonts w:hint="eastAsia" w:ascii="仿宋_GB2312" w:eastAsia="仿宋_GB231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</w:rPr>
              <w:t>日之前送达</w:t>
            </w:r>
            <w:r>
              <w:rPr>
                <w:rFonts w:hint="eastAsia" w:ascii="仿宋_GB2312" w:eastAsia="仿宋_GB2312"/>
                <w:lang w:val="en-US" w:eastAsia="zh-CN"/>
              </w:rPr>
              <w:t>省考务办</w:t>
            </w:r>
          </w:p>
        </w:tc>
      </w:tr>
    </w:tbl>
    <w:p/>
    <w:sectPr>
      <w:pgSz w:w="16838" w:h="11906" w:orient="landscape"/>
      <w:pgMar w:top="1418" w:right="1440" w:bottom="12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C55A"/>
    <w:multiLevelType w:val="singleLevel"/>
    <w:tmpl w:val="1CFDC55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0C"/>
    <w:rsid w:val="00023EA6"/>
    <w:rsid w:val="000929CF"/>
    <w:rsid w:val="000934FA"/>
    <w:rsid w:val="002E0C65"/>
    <w:rsid w:val="003631C6"/>
    <w:rsid w:val="003837A9"/>
    <w:rsid w:val="003E4828"/>
    <w:rsid w:val="003F017C"/>
    <w:rsid w:val="0043432A"/>
    <w:rsid w:val="004472BE"/>
    <w:rsid w:val="00473F3F"/>
    <w:rsid w:val="0047510C"/>
    <w:rsid w:val="004F6CAB"/>
    <w:rsid w:val="005A1D60"/>
    <w:rsid w:val="005F3DD7"/>
    <w:rsid w:val="006B618C"/>
    <w:rsid w:val="00784FC9"/>
    <w:rsid w:val="00830221"/>
    <w:rsid w:val="00834BA3"/>
    <w:rsid w:val="00887100"/>
    <w:rsid w:val="00901A04"/>
    <w:rsid w:val="009307A4"/>
    <w:rsid w:val="00967FBA"/>
    <w:rsid w:val="00A200EF"/>
    <w:rsid w:val="00A47F0D"/>
    <w:rsid w:val="00BD0168"/>
    <w:rsid w:val="00C14B8A"/>
    <w:rsid w:val="00CE09A9"/>
    <w:rsid w:val="00D50F9C"/>
    <w:rsid w:val="00D93D45"/>
    <w:rsid w:val="00E10360"/>
    <w:rsid w:val="00E3268B"/>
    <w:rsid w:val="00EA76A0"/>
    <w:rsid w:val="00EB1DEB"/>
    <w:rsid w:val="00F06C43"/>
    <w:rsid w:val="30360E0F"/>
    <w:rsid w:val="52D7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</Words>
  <Characters>1090</Characters>
  <Lines>9</Lines>
  <Paragraphs>2</Paragraphs>
  <TotalTime>6</TotalTime>
  <ScaleCrop>false</ScaleCrop>
  <LinksUpToDate>false</LinksUpToDate>
  <CharactersWithSpaces>1279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2016-12-26T03:01:00Z</dcterms:created>
  <dc:creator>仲华</dc:creator>
  <cp:lastModifiedBy>南坡轩主人</cp:lastModifiedBy>
  <dcterms:modified xsi:type="dcterms:W3CDTF">2018-07-15T04:28:26Z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